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rPr>
          <w:lang w:eastAsia="zh-TW"/>
        </w:rPr>
      </w:pPr>
      <w:bookmarkStart w:id="0" w:name="_GoBack"/>
      <w:bookmarkEnd w:id="0"/>
      <w:r>
        <w:rPr>
          <w:lang w:eastAsia="zh-TW"/>
        </w:rPr>
        <w:t xml:space="preserve">     </w:t>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t xml:space="preserve">                                                 </w:t>
      </w:r>
      <w:r>
        <w:rPr>
          <w:lang w:eastAsia="zh-TW"/>
        </w:rPr>
        <w:tab/>
      </w:r>
    </w:p>
    <w:p w:rsidR="00BA6DD1" w:rsidRPr="00BA6DD1" w:rsidRDefault="007151D5" w:rsidP="00BA6DD1">
      <w:pPr>
        <w:pStyle w:val="a6"/>
        <w:framePr w:w="10800" w:h="2142" w:hRule="exact" w:hSpace="187" w:wrap="auto" w:vAnchor="page" w:hAnchor="page" w:x="714" w:y="1085"/>
        <w:rPr>
          <w:b/>
          <w:i/>
          <w:sz w:val="28"/>
          <w:szCs w:val="28"/>
          <w:lang w:eastAsia="zh-TW"/>
        </w:rPr>
      </w:pPr>
      <w:r w:rsidRPr="00BA6DD1">
        <w:rPr>
          <w:rFonts w:hint="eastAsia"/>
          <w:b/>
          <w:i/>
          <w:sz w:val="28"/>
          <w:szCs w:val="28"/>
          <w:lang w:eastAsia="zh-TW"/>
        </w:rPr>
        <w:t>Low Carbon Strategic Analysis of</w:t>
      </w:r>
      <w:r w:rsidR="00BA6DD1" w:rsidRPr="00BA6DD1">
        <w:rPr>
          <w:rFonts w:hint="eastAsia"/>
          <w:b/>
          <w:i/>
          <w:sz w:val="28"/>
          <w:szCs w:val="28"/>
          <w:lang w:eastAsia="zh-TW"/>
        </w:rPr>
        <w:t xml:space="preserve"> </w:t>
      </w:r>
      <w:r w:rsidR="00BA6DD1" w:rsidRPr="00BA6DD1">
        <w:rPr>
          <w:b/>
          <w:i/>
          <w:sz w:val="28"/>
          <w:szCs w:val="28"/>
          <w:lang w:eastAsia="zh-TW"/>
        </w:rPr>
        <w:t>Taiwan's industrial sector</w:t>
      </w:r>
    </w:p>
    <w:p w:rsidR="00BA6DD1" w:rsidRDefault="00BA6DD1" w:rsidP="00BA6DD1">
      <w:pPr>
        <w:pStyle w:val="a6"/>
        <w:framePr w:w="10800" w:h="2142" w:hRule="exact" w:hSpace="187" w:wrap="auto" w:vAnchor="page" w:hAnchor="page" w:x="714" w:y="1085"/>
        <w:wordWrap w:val="0"/>
        <w:jc w:val="right"/>
        <w:rPr>
          <w:rFonts w:hint="eastAsia"/>
          <w:sz w:val="20"/>
          <w:lang w:eastAsia="zh-TW"/>
        </w:rPr>
      </w:pPr>
    </w:p>
    <w:p w:rsidR="00BA6DD1" w:rsidRDefault="00BA6DD1" w:rsidP="00BA6DD1">
      <w:pPr>
        <w:pStyle w:val="a6"/>
        <w:framePr w:w="10800" w:h="2142" w:hRule="exact" w:hSpace="187" w:wrap="auto" w:vAnchor="page" w:hAnchor="page" w:x="714" w:y="1085"/>
        <w:jc w:val="right"/>
        <w:rPr>
          <w:rFonts w:hint="eastAsia"/>
          <w:sz w:val="20"/>
          <w:lang w:eastAsia="zh-TW"/>
        </w:rPr>
      </w:pPr>
    </w:p>
    <w:p w:rsidR="00BA6DD1" w:rsidRDefault="00BA6DD1" w:rsidP="00BA6DD1">
      <w:pPr>
        <w:pStyle w:val="a6"/>
        <w:framePr w:w="10800" w:h="2142" w:hRule="exact" w:hSpace="187" w:wrap="auto" w:vAnchor="page" w:hAnchor="page" w:x="714" w:y="1085"/>
        <w:jc w:val="right"/>
        <w:rPr>
          <w:rFonts w:hint="eastAsia"/>
          <w:sz w:val="20"/>
          <w:lang w:eastAsia="zh-TW"/>
        </w:rPr>
      </w:pPr>
    </w:p>
    <w:p w:rsidR="00DC69F1" w:rsidRPr="00C71703" w:rsidRDefault="00BA6DD1" w:rsidP="00C71703">
      <w:pPr>
        <w:pStyle w:val="a6"/>
        <w:framePr w:w="10800" w:h="2142" w:hRule="exact" w:hSpace="187" w:wrap="auto" w:vAnchor="page" w:hAnchor="page" w:x="714" w:y="1085"/>
        <w:wordWrap w:val="0"/>
        <w:jc w:val="right"/>
        <w:rPr>
          <w:color w:val="000000"/>
          <w:sz w:val="20"/>
        </w:rPr>
      </w:pPr>
      <w:r w:rsidRPr="00C71703">
        <w:rPr>
          <w:color w:val="000000"/>
          <w:sz w:val="20"/>
        </w:rPr>
        <w:t xml:space="preserve"> </w:t>
      </w:r>
      <w:r w:rsidR="00DC69F1" w:rsidRPr="00C71703">
        <w:rPr>
          <w:color w:val="000000"/>
          <w:sz w:val="20"/>
        </w:rPr>
        <w:t>[</w:t>
      </w:r>
      <w:r w:rsidRPr="00C71703">
        <w:rPr>
          <w:rFonts w:hint="eastAsia"/>
          <w:color w:val="000000"/>
          <w:sz w:val="20"/>
          <w:lang w:eastAsia="zh-TW"/>
        </w:rPr>
        <w:t>Fu-Kuang Ko</w:t>
      </w:r>
      <w:r w:rsidR="00DC69F1" w:rsidRPr="00C71703">
        <w:rPr>
          <w:color w:val="000000"/>
          <w:sz w:val="20"/>
        </w:rPr>
        <w:t xml:space="preserve">, </w:t>
      </w:r>
      <w:r w:rsidR="00453DA9" w:rsidRPr="00C71703">
        <w:rPr>
          <w:rFonts w:hint="eastAsia"/>
          <w:color w:val="000000"/>
          <w:sz w:val="20"/>
          <w:lang w:eastAsia="zh-TW"/>
        </w:rPr>
        <w:t>Institute o</w:t>
      </w:r>
      <w:r w:rsidR="00731A14" w:rsidRPr="00C74B25">
        <w:rPr>
          <w:rFonts w:hint="eastAsia"/>
          <w:color w:val="000000"/>
          <w:sz w:val="20"/>
          <w:lang w:eastAsia="zh-TW"/>
        </w:rPr>
        <w:t xml:space="preserve">f </w:t>
      </w:r>
      <w:r w:rsidR="00453DA9" w:rsidRPr="00C71703">
        <w:rPr>
          <w:rFonts w:hint="eastAsia"/>
          <w:color w:val="000000"/>
          <w:sz w:val="20"/>
          <w:lang w:eastAsia="zh-TW"/>
        </w:rPr>
        <w:t>Nuclear Energy Research</w:t>
      </w:r>
      <w:r w:rsidR="00C47A6E" w:rsidRPr="00C74B25">
        <w:rPr>
          <w:rFonts w:hint="eastAsia"/>
          <w:color w:val="000000"/>
          <w:sz w:val="20"/>
          <w:lang w:eastAsia="zh-TW"/>
        </w:rPr>
        <w:t>(</w:t>
      </w:r>
      <w:r w:rsidR="00C47A6E" w:rsidRPr="00C47A6E">
        <w:rPr>
          <w:color w:val="000000"/>
          <w:sz w:val="20"/>
          <w:lang w:eastAsia="zh-TW"/>
        </w:rPr>
        <w:t>Taoyuan City, 32546, Taiwan</w:t>
      </w:r>
      <w:r w:rsidR="00C47A6E">
        <w:rPr>
          <w:rFonts w:hint="eastAsia"/>
          <w:color w:val="000000"/>
          <w:sz w:val="20"/>
          <w:lang w:eastAsia="zh-TW"/>
        </w:rPr>
        <w:t>)</w:t>
      </w:r>
      <w:r w:rsidR="00DC69F1" w:rsidRPr="00C71703">
        <w:rPr>
          <w:color w:val="000000"/>
          <w:sz w:val="20"/>
        </w:rPr>
        <w:t xml:space="preserve">, </w:t>
      </w:r>
      <w:r w:rsidR="00453DA9" w:rsidRPr="00C71703">
        <w:rPr>
          <w:rFonts w:hint="eastAsia"/>
          <w:color w:val="000000"/>
          <w:sz w:val="20"/>
          <w:lang w:eastAsia="zh-TW"/>
        </w:rPr>
        <w:t>+886 34711400x2700,</w:t>
      </w:r>
      <w:r w:rsidR="003416C5">
        <w:rPr>
          <w:rFonts w:hint="eastAsia"/>
          <w:color w:val="000000"/>
          <w:sz w:val="20"/>
          <w:lang w:eastAsia="zh-TW"/>
        </w:rPr>
        <w:t xml:space="preserve"> </w:t>
      </w:r>
      <w:r w:rsidR="00453DA9" w:rsidRPr="00C71703">
        <w:rPr>
          <w:rFonts w:hint="eastAsia"/>
          <w:color w:val="000000"/>
          <w:sz w:val="20"/>
          <w:lang w:eastAsia="zh-TW"/>
        </w:rPr>
        <w:t>fkko@iner.gov.tw</w:t>
      </w:r>
      <w:r w:rsidR="00DC69F1" w:rsidRPr="00C71703">
        <w:rPr>
          <w:color w:val="000000"/>
          <w:sz w:val="20"/>
        </w:rPr>
        <w:t>]</w:t>
      </w:r>
    </w:p>
    <w:p w:rsidR="00DC69F1" w:rsidRPr="00A578F3" w:rsidRDefault="00DC69F1" w:rsidP="00C71703">
      <w:pPr>
        <w:pStyle w:val="a6"/>
        <w:framePr w:w="10800" w:h="2142" w:hRule="exact" w:hSpace="187" w:wrap="auto" w:vAnchor="page" w:hAnchor="page" w:x="714" w:y="1085"/>
        <w:wordWrap w:val="0"/>
        <w:jc w:val="right"/>
        <w:rPr>
          <w:color w:val="FF0000"/>
          <w:sz w:val="20"/>
        </w:rPr>
      </w:pPr>
      <w:r w:rsidRPr="00C71703">
        <w:rPr>
          <w:color w:val="000000"/>
          <w:sz w:val="20"/>
        </w:rPr>
        <w:t>[</w:t>
      </w:r>
      <w:r w:rsidR="00453DA9" w:rsidRPr="00C71703">
        <w:rPr>
          <w:rFonts w:hint="eastAsia"/>
          <w:color w:val="000000"/>
          <w:sz w:val="20"/>
          <w:lang w:eastAsia="zh-TW"/>
        </w:rPr>
        <w:t>Wei-Chen Liao</w:t>
      </w:r>
      <w:r w:rsidRPr="00C71703">
        <w:rPr>
          <w:color w:val="000000"/>
          <w:sz w:val="20"/>
        </w:rPr>
        <w:t>,</w:t>
      </w:r>
      <w:r w:rsidR="00453DA9" w:rsidRPr="00C71703">
        <w:rPr>
          <w:color w:val="000000"/>
          <w:sz w:val="20"/>
        </w:rPr>
        <w:t>Institute of</w:t>
      </w:r>
      <w:r w:rsidR="00731A14" w:rsidRPr="00C74B25">
        <w:rPr>
          <w:rFonts w:hint="eastAsia"/>
          <w:color w:val="000000"/>
          <w:sz w:val="20"/>
          <w:lang w:eastAsia="zh-TW"/>
        </w:rPr>
        <w:t xml:space="preserve"> </w:t>
      </w:r>
      <w:r w:rsidR="00453DA9" w:rsidRPr="00C71703">
        <w:rPr>
          <w:color w:val="000000"/>
          <w:sz w:val="20"/>
        </w:rPr>
        <w:t>Nuclear Energy Research</w:t>
      </w:r>
      <w:r w:rsidR="00C47A6E" w:rsidRPr="00C47A6E">
        <w:rPr>
          <w:rFonts w:hint="eastAsia"/>
          <w:color w:val="000000"/>
          <w:sz w:val="20"/>
          <w:lang w:eastAsia="zh-TW"/>
        </w:rPr>
        <w:t>(</w:t>
      </w:r>
      <w:r w:rsidR="00C47A6E" w:rsidRPr="00C47A6E">
        <w:rPr>
          <w:color w:val="000000"/>
          <w:sz w:val="20"/>
          <w:lang w:eastAsia="zh-TW"/>
        </w:rPr>
        <w:t>Taoyuan City, 32546, Taiwan</w:t>
      </w:r>
      <w:r w:rsidR="00C47A6E">
        <w:rPr>
          <w:rFonts w:hint="eastAsia"/>
          <w:color w:val="000000"/>
          <w:sz w:val="20"/>
          <w:lang w:eastAsia="zh-TW"/>
        </w:rPr>
        <w:t>)</w:t>
      </w:r>
      <w:r w:rsidRPr="00C71703">
        <w:rPr>
          <w:color w:val="000000"/>
          <w:sz w:val="20"/>
        </w:rPr>
        <w:t>,</w:t>
      </w:r>
      <w:r w:rsidR="00453DA9" w:rsidRPr="00C71703">
        <w:rPr>
          <w:color w:val="000000"/>
          <w:sz w:val="20"/>
        </w:rPr>
        <w:t>+886 34711400x270</w:t>
      </w:r>
      <w:r w:rsidR="003416C5">
        <w:rPr>
          <w:rFonts w:hint="eastAsia"/>
          <w:color w:val="000000"/>
          <w:sz w:val="20"/>
          <w:lang w:eastAsia="zh-TW"/>
        </w:rPr>
        <w:t>9</w:t>
      </w:r>
      <w:r w:rsidRPr="00C71703">
        <w:rPr>
          <w:color w:val="000000"/>
          <w:sz w:val="20"/>
        </w:rPr>
        <w:t xml:space="preserve">, </w:t>
      </w:r>
      <w:r w:rsidR="00453DA9" w:rsidRPr="00C71703">
        <w:rPr>
          <w:rFonts w:hint="eastAsia"/>
          <w:color w:val="000000"/>
          <w:sz w:val="20"/>
          <w:lang w:eastAsia="zh-TW"/>
        </w:rPr>
        <w:t>richer216@iner.gov.tw</w:t>
      </w:r>
      <w:r w:rsidRPr="00C71703">
        <w:rPr>
          <w:color w:val="000000"/>
          <w:sz w:val="20"/>
        </w:rPr>
        <w:t>]</w:t>
      </w:r>
      <w:r w:rsidRPr="00A578F3">
        <w:rPr>
          <w:color w:val="FF0000"/>
          <w:sz w:val="20"/>
        </w:rPr>
        <w:t xml:space="preserve"> </w:t>
      </w:r>
    </w:p>
    <w:p w:rsidR="00DC69F1" w:rsidRPr="00476853" w:rsidRDefault="00DC69F1" w:rsidP="00DC69F1">
      <w:pPr>
        <w:pStyle w:val="2"/>
        <w:ind w:left="-810" w:firstLine="810"/>
        <w:rPr>
          <w:i w:val="0"/>
          <w:sz w:val="24"/>
          <w:szCs w:val="24"/>
        </w:rPr>
      </w:pPr>
      <w:r w:rsidRPr="00476853">
        <w:rPr>
          <w:i w:val="0"/>
          <w:sz w:val="24"/>
          <w:szCs w:val="24"/>
        </w:rPr>
        <w:t>Overview</w:t>
      </w:r>
    </w:p>
    <w:p w:rsidR="00670949" w:rsidRPr="00C71703" w:rsidRDefault="00E70D71" w:rsidP="0070583A">
      <w:pPr>
        <w:pStyle w:val="a6"/>
        <w:ind w:firstLineChars="100" w:firstLine="210"/>
        <w:jc w:val="both"/>
        <w:rPr>
          <w:rFonts w:hint="eastAsia"/>
          <w:color w:val="000000"/>
          <w:sz w:val="20"/>
          <w:lang w:val="en-US" w:eastAsia="zh-TW"/>
        </w:rPr>
      </w:pPr>
      <w:r w:rsidRPr="00C71703">
        <w:rPr>
          <w:rFonts w:eastAsia="HelveticaNeueLTStd-Lt"/>
          <w:color w:val="000000"/>
          <w:sz w:val="20"/>
          <w:lang w:val="en-US" w:eastAsia="zh-TW"/>
        </w:rPr>
        <w:t>In</w:t>
      </w:r>
      <w:r w:rsidRPr="00C71703">
        <w:rPr>
          <w:color w:val="000000"/>
          <w:sz w:val="20"/>
          <w:lang w:val="en-US" w:eastAsia="zh-TW"/>
        </w:rPr>
        <w:t xml:space="preserve"> </w:t>
      </w:r>
      <w:r w:rsidR="00764503" w:rsidRPr="00C71703">
        <w:rPr>
          <w:color w:val="000000"/>
          <w:sz w:val="20"/>
          <w:lang w:val="en-US" w:eastAsia="zh-TW"/>
        </w:rPr>
        <w:t xml:space="preserve">2015, Taiwan promulgated the “Greenhouse Gas Emission Reduction and Management Act”, stipulated a GHG reduction target to reduce </w:t>
      </w:r>
      <w:r w:rsidR="005863F2" w:rsidRPr="00C71703">
        <w:rPr>
          <w:rFonts w:hint="eastAsia"/>
          <w:color w:val="000000"/>
          <w:sz w:val="20"/>
          <w:lang w:val="en-US" w:eastAsia="zh-TW"/>
        </w:rPr>
        <w:t xml:space="preserve">GHG </w:t>
      </w:r>
      <w:r w:rsidR="00764503" w:rsidRPr="00C71703">
        <w:rPr>
          <w:color w:val="000000"/>
          <w:sz w:val="20"/>
          <w:lang w:val="en-US" w:eastAsia="zh-TW"/>
        </w:rPr>
        <w:t>emissions to lower than 50% of the 2005 level by 2050. Moreover, in response to the Lima call for climate action in 2014, Taiwan has submitted its intended nationally determined contributions (INDC) to reduce GHG emissions by 20% compared to the 2005 level (227 mtCO</w:t>
      </w:r>
      <w:r w:rsidR="00764503" w:rsidRPr="00C71703">
        <w:rPr>
          <w:color w:val="000000"/>
          <w:sz w:val="20"/>
          <w:vertAlign w:val="subscript"/>
          <w:lang w:val="en-US" w:eastAsia="zh-TW"/>
        </w:rPr>
        <w:t>2</w:t>
      </w:r>
      <w:r w:rsidR="00764503" w:rsidRPr="00C71703">
        <w:rPr>
          <w:color w:val="000000"/>
          <w:sz w:val="20"/>
          <w:lang w:val="en-US" w:eastAsia="zh-TW"/>
        </w:rPr>
        <w:t>e) by 2030 in August 2015.</w:t>
      </w:r>
      <w:r w:rsidR="001B1C08">
        <w:rPr>
          <w:rFonts w:hint="eastAsia"/>
          <w:color w:val="000000"/>
          <w:sz w:val="20"/>
          <w:lang w:val="en-US" w:eastAsia="zh-TW"/>
        </w:rPr>
        <w:t xml:space="preserve"> </w:t>
      </w:r>
      <w:r w:rsidR="00890145" w:rsidRPr="00C71703">
        <w:rPr>
          <w:color w:val="000000"/>
          <w:sz w:val="20"/>
          <w:lang w:val="en-US" w:eastAsia="zh-TW"/>
        </w:rPr>
        <w:t xml:space="preserve">These are very ambitious </w:t>
      </w:r>
      <w:r w:rsidR="000F4B5E" w:rsidRPr="00C71703">
        <w:rPr>
          <w:color w:val="000000"/>
          <w:sz w:val="20"/>
          <w:lang w:val="en-US" w:eastAsia="zh-TW"/>
        </w:rPr>
        <w:t xml:space="preserve">carbon reduction </w:t>
      </w:r>
      <w:r w:rsidR="00205E54" w:rsidRPr="00C71703">
        <w:rPr>
          <w:color w:val="000000"/>
          <w:sz w:val="20"/>
          <w:lang w:val="en-US" w:eastAsia="zh-TW"/>
        </w:rPr>
        <w:t>goal</w:t>
      </w:r>
      <w:r w:rsidR="00890145" w:rsidRPr="00C71703">
        <w:rPr>
          <w:color w:val="000000"/>
          <w:sz w:val="20"/>
          <w:lang w:val="en-US" w:eastAsia="zh-TW"/>
        </w:rPr>
        <w:t xml:space="preserve">s for Taiwan </w:t>
      </w:r>
      <w:r w:rsidR="00205E54" w:rsidRPr="00C71703">
        <w:rPr>
          <w:color w:val="000000"/>
          <w:sz w:val="20"/>
          <w:lang w:val="en-US" w:eastAsia="zh-TW"/>
        </w:rPr>
        <w:t>to keep</w:t>
      </w:r>
      <w:r w:rsidR="00890145" w:rsidRPr="00C71703">
        <w:rPr>
          <w:color w:val="000000"/>
          <w:sz w:val="20"/>
          <w:lang w:val="en-US" w:eastAsia="zh-TW"/>
        </w:rPr>
        <w:t xml:space="preserve"> sustained economic growth. </w:t>
      </w:r>
    </w:p>
    <w:p w:rsidR="00D21884" w:rsidRPr="00C71703" w:rsidRDefault="00890145" w:rsidP="00670949">
      <w:pPr>
        <w:pStyle w:val="a6"/>
        <w:ind w:firstLineChars="100" w:firstLine="210"/>
        <w:jc w:val="both"/>
        <w:rPr>
          <w:rFonts w:eastAsia="HelveticaNeueLTStd-Lt"/>
          <w:color w:val="000000"/>
          <w:sz w:val="20"/>
          <w:lang w:eastAsia="zh-TW"/>
        </w:rPr>
      </w:pPr>
      <w:r w:rsidRPr="00C71703">
        <w:rPr>
          <w:rFonts w:eastAsia="HelveticaNeueLTStd-Lt"/>
          <w:color w:val="000000"/>
          <w:sz w:val="20"/>
          <w:lang w:val="en-US" w:eastAsia="zh-TW"/>
        </w:rPr>
        <w:t xml:space="preserve">Industrial companies </w:t>
      </w:r>
      <w:r w:rsidR="001B1C08">
        <w:rPr>
          <w:rFonts w:eastAsia="HelveticaNeueLTStd-Lt" w:hint="eastAsia"/>
          <w:color w:val="000000"/>
          <w:sz w:val="20"/>
          <w:lang w:val="en-US" w:eastAsia="zh-TW"/>
        </w:rPr>
        <w:t>contribute</w:t>
      </w:r>
      <w:r w:rsidRPr="00C71703">
        <w:rPr>
          <w:rFonts w:eastAsia="HelveticaNeueLTStd-Lt"/>
          <w:color w:val="000000"/>
          <w:sz w:val="20"/>
          <w:lang w:val="en-US" w:eastAsia="zh-TW"/>
        </w:rPr>
        <w:t xml:space="preserve"> about 35% and 27% of Taiwan’s GDP and employment, respectively, and make materials and goods that are integral to our daily lives, such as electronic parts, machinery and equipments. </w:t>
      </w:r>
      <w:r w:rsidR="00205E54" w:rsidRPr="00C71703">
        <w:rPr>
          <w:rFonts w:eastAsia="HelveticaNeueLTStd-Lt"/>
          <w:color w:val="000000"/>
          <w:sz w:val="20"/>
          <w:lang w:val="en-US" w:eastAsia="zh-TW"/>
        </w:rPr>
        <w:t>However, b</w:t>
      </w:r>
      <w:r w:rsidR="00993F76" w:rsidRPr="00C71703">
        <w:rPr>
          <w:rFonts w:eastAsia="HelveticaNeueLTStd-Lt"/>
          <w:color w:val="000000"/>
          <w:sz w:val="20"/>
          <w:lang w:val="en-US" w:eastAsia="zh-TW"/>
        </w:rPr>
        <w:t>etween 1990 and 201</w:t>
      </w:r>
      <w:r w:rsidR="001D341F" w:rsidRPr="00C71703">
        <w:rPr>
          <w:rFonts w:eastAsia="HelveticaNeueLTStd-Lt"/>
          <w:color w:val="000000"/>
          <w:sz w:val="20"/>
          <w:lang w:val="en-US" w:eastAsia="zh-TW"/>
        </w:rPr>
        <w:t>7</w:t>
      </w:r>
      <w:r w:rsidR="00993F76" w:rsidRPr="00C71703">
        <w:rPr>
          <w:rFonts w:eastAsia="HelveticaNeueLTStd-Lt"/>
          <w:color w:val="000000"/>
          <w:sz w:val="20"/>
          <w:lang w:val="en-US" w:eastAsia="zh-TW"/>
        </w:rPr>
        <w:t xml:space="preserve">, </w:t>
      </w:r>
      <w:r w:rsidR="001D341F" w:rsidRPr="00C71703">
        <w:rPr>
          <w:rFonts w:eastAsia="HelveticaNeueLTStd-Lt"/>
          <w:color w:val="000000"/>
          <w:sz w:val="20"/>
          <w:lang w:val="en-US" w:eastAsia="zh-TW"/>
        </w:rPr>
        <w:t>carbon</w:t>
      </w:r>
      <w:r w:rsidR="00993F76" w:rsidRPr="00C71703">
        <w:rPr>
          <w:rFonts w:eastAsia="HelveticaNeueLTStd-Lt"/>
          <w:color w:val="000000"/>
          <w:sz w:val="20"/>
          <w:lang w:val="en-US" w:eastAsia="zh-TW"/>
        </w:rPr>
        <w:t xml:space="preserve"> emissions </w:t>
      </w:r>
      <w:r w:rsidR="000F4B5E" w:rsidRPr="00C71703">
        <w:rPr>
          <w:rFonts w:eastAsia="HelveticaNeueLTStd-Lt"/>
          <w:color w:val="000000"/>
          <w:sz w:val="20"/>
          <w:lang w:val="en-US" w:eastAsia="zh-TW"/>
        </w:rPr>
        <w:t>from fuel-</w:t>
      </w:r>
      <w:r w:rsidR="00FC5008" w:rsidRPr="00C71703">
        <w:rPr>
          <w:rFonts w:eastAsia="HelveticaNeueLTStd-Lt"/>
          <w:color w:val="000000"/>
          <w:sz w:val="20"/>
          <w:lang w:val="en-US" w:eastAsia="zh-TW"/>
        </w:rPr>
        <w:t>combustion</w:t>
      </w:r>
      <w:r w:rsidR="000F4B5E" w:rsidRPr="00C71703">
        <w:rPr>
          <w:rFonts w:eastAsia="HelveticaNeueLTStd-Lt"/>
          <w:color w:val="000000"/>
          <w:sz w:val="20"/>
          <w:lang w:val="en-US" w:eastAsia="zh-TW"/>
        </w:rPr>
        <w:t xml:space="preserve"> in</w:t>
      </w:r>
      <w:r w:rsidR="00993F76" w:rsidRPr="00C71703">
        <w:rPr>
          <w:rFonts w:eastAsia="HelveticaNeueLTStd-Lt"/>
          <w:color w:val="000000"/>
          <w:sz w:val="20"/>
          <w:lang w:val="en-US" w:eastAsia="zh-TW"/>
        </w:rPr>
        <w:t xml:space="preserve"> the industrial sector increased by </w:t>
      </w:r>
      <w:r w:rsidR="001D341F" w:rsidRPr="00C71703">
        <w:rPr>
          <w:rFonts w:eastAsia="HelveticaNeueLTStd-Lt"/>
          <w:color w:val="000000"/>
          <w:sz w:val="20"/>
          <w:lang w:val="en-US" w:eastAsia="zh-TW"/>
        </w:rPr>
        <w:t>165</w:t>
      </w:r>
      <w:r w:rsidR="00993F76" w:rsidRPr="00C71703">
        <w:rPr>
          <w:rFonts w:eastAsia="HelveticaNeueLTStd-Lt"/>
          <w:color w:val="000000"/>
          <w:sz w:val="20"/>
          <w:lang w:val="en-US" w:eastAsia="zh-TW"/>
        </w:rPr>
        <w:t xml:space="preserve"> percent (</w:t>
      </w:r>
      <w:r w:rsidR="001D341F" w:rsidRPr="00C71703">
        <w:rPr>
          <w:rFonts w:eastAsia="HelveticaNeueLTStd-Lt"/>
          <w:color w:val="000000"/>
          <w:sz w:val="20"/>
          <w:lang w:val="en-US" w:eastAsia="zh-TW"/>
        </w:rPr>
        <w:t>3.7</w:t>
      </w:r>
      <w:r w:rsidR="00016994" w:rsidRPr="00C71703">
        <w:rPr>
          <w:rFonts w:eastAsia="HelveticaNeueLTStd-Lt"/>
          <w:color w:val="000000"/>
          <w:sz w:val="20"/>
          <w:lang w:val="en-US" w:eastAsia="zh-TW"/>
        </w:rPr>
        <w:t xml:space="preserve"> percent per year) </w:t>
      </w:r>
      <w:r w:rsidR="00016994" w:rsidRPr="00C71703">
        <w:rPr>
          <w:rFonts w:eastAsia="細明體"/>
          <w:color w:val="000000"/>
          <w:sz w:val="20"/>
          <w:lang w:val="en-US" w:eastAsia="zh-TW"/>
        </w:rPr>
        <w:t>in Taiwan.</w:t>
      </w:r>
      <w:r w:rsidR="00205E54" w:rsidRPr="00C71703">
        <w:rPr>
          <w:rFonts w:eastAsia="細明體"/>
          <w:color w:val="000000"/>
          <w:sz w:val="20"/>
          <w:lang w:val="en-US" w:eastAsia="zh-TW"/>
        </w:rPr>
        <w:t xml:space="preserve"> </w:t>
      </w:r>
      <w:r w:rsidR="006C1D45" w:rsidRPr="00C71703">
        <w:rPr>
          <w:rFonts w:eastAsia="HelveticaNeueLTStd-Lt"/>
          <w:color w:val="000000"/>
          <w:sz w:val="20"/>
          <w:lang w:val="en-US" w:eastAsia="zh-TW"/>
        </w:rPr>
        <w:t xml:space="preserve">As industry accounted for about </w:t>
      </w:r>
      <w:r w:rsidR="00BA6DD1" w:rsidRPr="00C71703">
        <w:rPr>
          <w:rFonts w:eastAsia="HelveticaNeueLTStd-Lt"/>
          <w:color w:val="000000"/>
          <w:sz w:val="20"/>
          <w:lang w:val="en-US" w:eastAsia="zh-TW"/>
        </w:rPr>
        <w:t>50</w:t>
      </w:r>
      <w:r w:rsidR="006C1D45" w:rsidRPr="00C71703">
        <w:rPr>
          <w:rFonts w:eastAsia="HelveticaNeueLTStd-Lt"/>
          <w:color w:val="000000"/>
          <w:sz w:val="20"/>
          <w:lang w:val="en-US" w:eastAsia="zh-TW"/>
        </w:rPr>
        <w:t xml:space="preserve"> percent of </w:t>
      </w:r>
      <w:r w:rsidR="00BA6DD1" w:rsidRPr="00C71703">
        <w:rPr>
          <w:rFonts w:eastAsia="HelveticaNeueLTStd-Lt"/>
          <w:color w:val="000000"/>
          <w:sz w:val="20"/>
          <w:lang w:val="en-US" w:eastAsia="zh-TW"/>
        </w:rPr>
        <w:t xml:space="preserve">Taiwan’s carbon </w:t>
      </w:r>
      <w:r w:rsidR="006C1D45" w:rsidRPr="00C71703">
        <w:rPr>
          <w:rFonts w:eastAsia="HelveticaNeueLTStd-Lt"/>
          <w:color w:val="000000"/>
          <w:sz w:val="20"/>
          <w:lang w:val="en-US" w:eastAsia="zh-TW"/>
        </w:rPr>
        <w:t>emissions in 201</w:t>
      </w:r>
      <w:r w:rsidR="00543AD6" w:rsidRPr="00C71703">
        <w:rPr>
          <w:rFonts w:eastAsia="HelveticaNeueLTStd-Lt"/>
          <w:color w:val="000000"/>
          <w:sz w:val="20"/>
          <w:lang w:val="en-US" w:eastAsia="zh-TW"/>
        </w:rPr>
        <w:t>7</w:t>
      </w:r>
      <w:r w:rsidR="006C1D45" w:rsidRPr="00C71703">
        <w:rPr>
          <w:rFonts w:eastAsia="HelveticaNeueLTStd-Lt"/>
          <w:color w:val="000000"/>
          <w:sz w:val="20"/>
          <w:lang w:val="en-US" w:eastAsia="zh-TW"/>
        </w:rPr>
        <w:t xml:space="preserve">, it follows that the </w:t>
      </w:r>
      <w:r w:rsidR="00752782" w:rsidRPr="00C71703">
        <w:rPr>
          <w:rFonts w:eastAsia="HelveticaNeueLTStd-Lt"/>
          <w:color w:val="000000"/>
          <w:sz w:val="20"/>
          <w:lang w:val="en-US" w:eastAsia="zh-TW"/>
        </w:rPr>
        <w:t xml:space="preserve">statutory </w:t>
      </w:r>
      <w:r w:rsidR="006C1D45" w:rsidRPr="00C71703">
        <w:rPr>
          <w:rFonts w:eastAsia="HelveticaNeueLTStd-Lt"/>
          <w:color w:val="000000"/>
          <w:sz w:val="20"/>
          <w:lang w:val="en-US" w:eastAsia="zh-TW"/>
        </w:rPr>
        <w:t>targets cannot be reached without decarbonizing industrial activities.</w:t>
      </w:r>
      <w:r w:rsidR="00205E54" w:rsidRPr="00C71703">
        <w:rPr>
          <w:rFonts w:eastAsia="HelveticaNeueLTStd-Lt"/>
          <w:color w:val="000000"/>
          <w:sz w:val="20"/>
          <w:lang w:val="en-US" w:eastAsia="zh-TW"/>
        </w:rPr>
        <w:t xml:space="preserve"> </w:t>
      </w:r>
      <w:r w:rsidR="004A19BF" w:rsidRPr="00C71703">
        <w:rPr>
          <w:rFonts w:eastAsia="HelveticaNeueLTStd-Lt"/>
          <w:color w:val="000000"/>
          <w:sz w:val="20"/>
          <w:lang w:val="en-US" w:eastAsia="zh-TW"/>
        </w:rPr>
        <w:t xml:space="preserve">Almost </w:t>
      </w:r>
      <w:r w:rsidR="005A7E29" w:rsidRPr="00C71703">
        <w:rPr>
          <w:rFonts w:eastAsia="HelveticaNeueLTStd-Lt" w:hint="eastAsia"/>
          <w:color w:val="000000"/>
          <w:sz w:val="20"/>
          <w:lang w:val="en-US" w:eastAsia="zh-TW"/>
        </w:rPr>
        <w:t>7</w:t>
      </w:r>
      <w:r w:rsidR="008C69E1" w:rsidRPr="00C71703">
        <w:rPr>
          <w:rFonts w:eastAsia="HelveticaNeueLTStd-Lt" w:hint="eastAsia"/>
          <w:color w:val="000000"/>
          <w:sz w:val="20"/>
          <w:lang w:val="en-US" w:eastAsia="zh-TW"/>
        </w:rPr>
        <w:t>5</w:t>
      </w:r>
      <w:r w:rsidR="004A19BF" w:rsidRPr="00C71703">
        <w:rPr>
          <w:rFonts w:eastAsia="HelveticaNeueLTStd-Lt"/>
          <w:color w:val="000000"/>
          <w:sz w:val="20"/>
          <w:lang w:val="en-US" w:eastAsia="zh-TW"/>
        </w:rPr>
        <w:t xml:space="preserve"> percent of industry’s</w:t>
      </w:r>
      <w:r w:rsidR="007E4E1A" w:rsidRPr="00C71703">
        <w:rPr>
          <w:rFonts w:eastAsia="HelveticaNeueLTStd-Lt" w:hint="eastAsia"/>
          <w:color w:val="000000"/>
          <w:sz w:val="20"/>
          <w:lang w:val="en-US" w:eastAsia="zh-TW"/>
        </w:rPr>
        <w:t xml:space="preserve"> fuel-combustion</w:t>
      </w:r>
      <w:r w:rsidR="004A19BF" w:rsidRPr="00C71703">
        <w:rPr>
          <w:rFonts w:eastAsia="HelveticaNeueLTStd-Lt"/>
          <w:color w:val="000000"/>
          <w:sz w:val="20"/>
          <w:lang w:val="en-US" w:eastAsia="zh-TW"/>
        </w:rPr>
        <w:t xml:space="preserve"> CO</w:t>
      </w:r>
      <w:r w:rsidR="004A19BF" w:rsidRPr="00C71703">
        <w:rPr>
          <w:rFonts w:eastAsia="HelveticaNeueLTStd-Lt"/>
          <w:color w:val="000000"/>
          <w:sz w:val="20"/>
          <w:vertAlign w:val="subscript"/>
          <w:lang w:val="en-US" w:eastAsia="zh-TW"/>
        </w:rPr>
        <w:t>2</w:t>
      </w:r>
      <w:r w:rsidR="004A19BF" w:rsidRPr="00C71703">
        <w:rPr>
          <w:rFonts w:eastAsia="HelveticaNeueLTStd-Lt"/>
          <w:color w:val="000000"/>
          <w:sz w:val="20"/>
          <w:lang w:val="en-US" w:eastAsia="zh-TW"/>
        </w:rPr>
        <w:t xml:space="preserve"> emissions result from the</w:t>
      </w:r>
      <w:r w:rsidR="005A7E29" w:rsidRPr="00C71703">
        <w:rPr>
          <w:rFonts w:eastAsia="HelveticaNeueLTStd-Lt" w:hint="eastAsia"/>
          <w:color w:val="000000"/>
          <w:sz w:val="20"/>
          <w:lang w:val="en-US" w:eastAsia="zh-TW"/>
        </w:rPr>
        <w:t xml:space="preserve"> </w:t>
      </w:r>
      <w:r w:rsidR="005A7E29" w:rsidRPr="00C71703">
        <w:rPr>
          <w:rFonts w:eastAsia="細明體" w:hint="eastAsia"/>
          <w:color w:val="000000"/>
          <w:sz w:val="20"/>
          <w:lang w:val="en-US" w:eastAsia="zh-TW"/>
        </w:rPr>
        <w:t>chemical material (</w:t>
      </w:r>
      <w:r w:rsidR="00707BDF" w:rsidRPr="00C71703">
        <w:rPr>
          <w:rFonts w:eastAsia="細明體" w:hint="eastAsia"/>
          <w:color w:val="000000"/>
          <w:sz w:val="20"/>
          <w:lang w:val="en-US" w:eastAsia="zh-TW"/>
        </w:rPr>
        <w:t>29</w:t>
      </w:r>
      <w:r w:rsidR="00707BDF" w:rsidRPr="00C71703">
        <w:rPr>
          <w:rFonts w:eastAsia="HelveticaNeueLTStd-Lt" w:hint="eastAsia"/>
          <w:color w:val="000000"/>
          <w:sz w:val="20"/>
          <w:lang w:val="en-US" w:eastAsia="zh-TW"/>
        </w:rPr>
        <w:t>%</w:t>
      </w:r>
      <w:r w:rsidR="005A7E29" w:rsidRPr="00C71703">
        <w:rPr>
          <w:rFonts w:eastAsia="細明體" w:hint="eastAsia"/>
          <w:color w:val="000000"/>
          <w:sz w:val="20"/>
          <w:lang w:val="en-US" w:eastAsia="zh-TW"/>
        </w:rPr>
        <w:t>), electrical and electronic machinery(</w:t>
      </w:r>
      <w:r w:rsidR="00707BDF" w:rsidRPr="00C71703">
        <w:rPr>
          <w:rFonts w:eastAsia="細明體" w:hint="eastAsia"/>
          <w:color w:val="000000"/>
          <w:sz w:val="20"/>
          <w:lang w:val="en-US" w:eastAsia="zh-TW"/>
        </w:rPr>
        <w:t>23%</w:t>
      </w:r>
      <w:r w:rsidR="005A7E29" w:rsidRPr="00C71703">
        <w:rPr>
          <w:rFonts w:eastAsia="HelveticaNeueLTStd-Lt" w:hint="eastAsia"/>
          <w:color w:val="000000"/>
          <w:sz w:val="20"/>
          <w:lang w:val="en-US" w:eastAsia="zh-TW"/>
        </w:rPr>
        <w:t>), basic metal industries(</w:t>
      </w:r>
      <w:r w:rsidR="00707BDF" w:rsidRPr="00C71703">
        <w:rPr>
          <w:rFonts w:eastAsia="HelveticaNeueLTStd-Lt" w:hint="eastAsia"/>
          <w:color w:val="000000"/>
          <w:sz w:val="20"/>
          <w:lang w:val="en-US" w:eastAsia="zh-TW"/>
        </w:rPr>
        <w:t>15%</w:t>
      </w:r>
      <w:r w:rsidR="00237D90" w:rsidRPr="00C71703">
        <w:rPr>
          <w:rFonts w:eastAsia="HelveticaNeueLTStd-Lt" w:hint="eastAsia"/>
          <w:color w:val="000000"/>
          <w:sz w:val="20"/>
          <w:vertAlign w:val="subscript"/>
          <w:lang w:val="en-US" w:eastAsia="zh-TW"/>
        </w:rPr>
        <w:t xml:space="preserve">, </w:t>
      </w:r>
      <w:r w:rsidR="00237D90" w:rsidRPr="00C71703">
        <w:rPr>
          <w:rFonts w:eastAsia="HelveticaNeueLTStd-Lt" w:hint="eastAsia"/>
          <w:color w:val="000000"/>
          <w:sz w:val="20"/>
          <w:lang w:val="en-US" w:eastAsia="zh-TW"/>
        </w:rPr>
        <w:t>including steel</w:t>
      </w:r>
      <w:r w:rsidR="005A7E29" w:rsidRPr="00C71703">
        <w:rPr>
          <w:rFonts w:eastAsia="HelveticaNeueLTStd-Lt" w:hint="eastAsia"/>
          <w:color w:val="000000"/>
          <w:sz w:val="20"/>
          <w:lang w:val="en-US" w:eastAsia="zh-TW"/>
        </w:rPr>
        <w:t xml:space="preserve">), </w:t>
      </w:r>
      <w:r w:rsidR="00FE5B2C" w:rsidRPr="00C71703">
        <w:rPr>
          <w:rFonts w:eastAsia="HelveticaNeueLTStd-Lt" w:hint="eastAsia"/>
          <w:color w:val="000000"/>
          <w:sz w:val="20"/>
          <w:lang w:val="en-US" w:eastAsia="zh-TW"/>
        </w:rPr>
        <w:t>non-metallic mineral products(</w:t>
      </w:r>
      <w:r w:rsidR="00686C63" w:rsidRPr="00C71703">
        <w:rPr>
          <w:rFonts w:eastAsia="HelveticaNeueLTStd-Lt" w:hint="eastAsia"/>
          <w:color w:val="000000"/>
          <w:sz w:val="20"/>
          <w:lang w:val="en-US" w:eastAsia="zh-TW"/>
        </w:rPr>
        <w:t>8%</w:t>
      </w:r>
      <w:r w:rsidR="00FE5B2C" w:rsidRPr="00C71703">
        <w:rPr>
          <w:rFonts w:eastAsia="HelveticaNeueLTStd-Lt" w:hint="eastAsia"/>
          <w:color w:val="000000"/>
          <w:sz w:val="20"/>
          <w:lang w:val="en-US" w:eastAsia="zh-TW"/>
        </w:rPr>
        <w:t xml:space="preserve">, </w:t>
      </w:r>
      <w:r w:rsidR="00FE5B2C" w:rsidRPr="00C71703">
        <w:rPr>
          <w:rFonts w:eastAsia="HelveticaNeueLTStd-Lt"/>
          <w:color w:val="000000"/>
          <w:sz w:val="20"/>
          <w:lang w:val="en-US" w:eastAsia="zh-TW"/>
        </w:rPr>
        <w:t>including cement)</w:t>
      </w:r>
      <w:r w:rsidR="00EB5777" w:rsidRPr="00C71703">
        <w:rPr>
          <w:rFonts w:eastAsia="HelveticaNeueLTStd-Lt"/>
          <w:color w:val="000000"/>
          <w:sz w:val="20"/>
          <w:lang w:val="en-US" w:eastAsia="zh-TW"/>
        </w:rPr>
        <w:t>.</w:t>
      </w:r>
      <w:r w:rsidR="00635894" w:rsidRPr="00C71703">
        <w:rPr>
          <w:rFonts w:eastAsia="HelveticaNeueLTStd-Lt" w:hint="eastAsia"/>
          <w:color w:val="000000"/>
          <w:sz w:val="20"/>
          <w:lang w:val="en-US" w:eastAsia="zh-TW"/>
        </w:rPr>
        <w:t xml:space="preserve"> </w:t>
      </w:r>
      <w:r w:rsidR="00635894" w:rsidRPr="00C71703">
        <w:rPr>
          <w:rFonts w:eastAsia="細明體" w:hint="eastAsia"/>
          <w:color w:val="000000"/>
          <w:sz w:val="20"/>
          <w:lang w:val="en-US" w:eastAsia="zh-TW"/>
        </w:rPr>
        <w:t xml:space="preserve">About 70 percent of </w:t>
      </w:r>
      <w:r w:rsidR="00635894" w:rsidRPr="00C71703">
        <w:rPr>
          <w:rFonts w:eastAsia="細明體"/>
          <w:color w:val="000000"/>
          <w:sz w:val="20"/>
          <w:lang w:val="en-US" w:eastAsia="zh-TW"/>
        </w:rPr>
        <w:t>industry’s</w:t>
      </w:r>
      <w:r w:rsidR="00946B5B" w:rsidRPr="00C71703">
        <w:rPr>
          <w:rFonts w:eastAsia="細明體"/>
          <w:color w:val="000000"/>
          <w:sz w:val="20"/>
          <w:lang w:val="en-US" w:eastAsia="zh-TW"/>
        </w:rPr>
        <w:t xml:space="preserve"> fuel-combustion</w:t>
      </w:r>
      <w:r w:rsidR="00635894" w:rsidRPr="00C71703">
        <w:rPr>
          <w:rFonts w:eastAsia="細明體"/>
          <w:color w:val="000000"/>
          <w:sz w:val="20"/>
          <w:lang w:val="en-US" w:eastAsia="zh-TW"/>
        </w:rPr>
        <w:t xml:space="preserve"> CO</w:t>
      </w:r>
      <w:r w:rsidR="00635894" w:rsidRPr="00C71703">
        <w:rPr>
          <w:rFonts w:eastAsia="細明體"/>
          <w:color w:val="000000"/>
          <w:sz w:val="20"/>
          <w:vertAlign w:val="subscript"/>
          <w:lang w:val="en-US" w:eastAsia="zh-TW"/>
        </w:rPr>
        <w:t>2</w:t>
      </w:r>
      <w:r w:rsidR="00635894" w:rsidRPr="00C71703">
        <w:rPr>
          <w:rFonts w:eastAsia="細明體"/>
          <w:color w:val="000000"/>
          <w:sz w:val="20"/>
          <w:lang w:val="en-US" w:eastAsia="zh-TW"/>
        </w:rPr>
        <w:t xml:space="preserve"> emissions</w:t>
      </w:r>
      <w:r w:rsidR="00635894" w:rsidRPr="00C71703">
        <w:rPr>
          <w:rFonts w:eastAsia="細明體" w:hint="eastAsia"/>
          <w:color w:val="000000"/>
          <w:sz w:val="20"/>
          <w:lang w:val="en-US" w:eastAsia="zh-TW"/>
        </w:rPr>
        <w:t xml:space="preserve"> are</w:t>
      </w:r>
      <w:r w:rsidR="00946B5B" w:rsidRPr="00C71703">
        <w:rPr>
          <w:rFonts w:eastAsia="細明體" w:hint="eastAsia"/>
          <w:color w:val="000000"/>
          <w:sz w:val="20"/>
          <w:lang w:val="en-US" w:eastAsia="zh-TW"/>
        </w:rPr>
        <w:t xml:space="preserve"> indirect emossions</w:t>
      </w:r>
      <w:r w:rsidR="00635894" w:rsidRPr="00C71703">
        <w:rPr>
          <w:rFonts w:eastAsia="細明體" w:hint="eastAsia"/>
          <w:color w:val="000000"/>
          <w:sz w:val="20"/>
          <w:lang w:val="en-US" w:eastAsia="zh-TW"/>
        </w:rPr>
        <w:t xml:space="preserve"> from</w:t>
      </w:r>
      <w:r w:rsidR="00A13259" w:rsidRPr="00C71703">
        <w:rPr>
          <w:color w:val="000000"/>
        </w:rPr>
        <w:t xml:space="preserve"> </w:t>
      </w:r>
      <w:r w:rsidR="00A13259" w:rsidRPr="00C71703">
        <w:rPr>
          <w:rFonts w:eastAsia="HelveticaNeueLTStd-Lt"/>
          <w:color w:val="000000"/>
          <w:sz w:val="20"/>
          <w:lang w:val="en-US" w:eastAsia="zh-TW"/>
        </w:rPr>
        <w:t>electricity</w:t>
      </w:r>
      <w:r w:rsidR="001B1C08">
        <w:rPr>
          <w:rFonts w:eastAsia="HelveticaNeueLTStd-Lt" w:hint="eastAsia"/>
          <w:color w:val="000000"/>
          <w:sz w:val="20"/>
          <w:lang w:val="en-US" w:eastAsia="zh-TW"/>
        </w:rPr>
        <w:t xml:space="preserve"> use</w:t>
      </w:r>
      <w:r w:rsidR="00A13259" w:rsidRPr="00C71703">
        <w:rPr>
          <w:rFonts w:eastAsia="HelveticaNeueLTStd-Lt"/>
          <w:color w:val="000000"/>
          <w:sz w:val="20"/>
          <w:lang w:val="en-US" w:eastAsia="zh-TW"/>
        </w:rPr>
        <w:t>,</w:t>
      </w:r>
      <w:r w:rsidR="00635894" w:rsidRPr="00C71703">
        <w:rPr>
          <w:rFonts w:eastAsia="HelveticaNeueLTStd-Lt" w:hint="eastAsia"/>
          <w:color w:val="000000"/>
          <w:sz w:val="20"/>
          <w:lang w:val="en-US" w:eastAsia="zh-TW"/>
        </w:rPr>
        <w:t xml:space="preserve"> and</w:t>
      </w:r>
      <w:r w:rsidR="00A13259" w:rsidRPr="00C71703">
        <w:rPr>
          <w:rFonts w:eastAsia="HelveticaNeueLTStd-Lt"/>
          <w:color w:val="000000"/>
          <w:sz w:val="20"/>
          <w:lang w:val="en-US" w:eastAsia="zh-TW"/>
        </w:rPr>
        <w:t xml:space="preserve"> motor-driven system</w:t>
      </w:r>
      <w:r w:rsidR="00F7413E" w:rsidRPr="00C71703">
        <w:rPr>
          <w:rFonts w:eastAsia="HelveticaNeueLTStd-Lt" w:hint="eastAsia"/>
          <w:color w:val="000000"/>
          <w:sz w:val="20"/>
          <w:lang w:val="en-US" w:eastAsia="zh-TW"/>
        </w:rPr>
        <w:t>s</w:t>
      </w:r>
      <w:r w:rsidR="007E4E1A" w:rsidRPr="00C71703">
        <w:rPr>
          <w:rFonts w:eastAsia="HelveticaNeueLTStd-Lt" w:hint="eastAsia"/>
          <w:color w:val="000000"/>
          <w:sz w:val="20"/>
          <w:lang w:val="en-US" w:eastAsia="zh-TW"/>
        </w:rPr>
        <w:t xml:space="preserve"> </w:t>
      </w:r>
      <w:r w:rsidR="00635894" w:rsidRPr="00C71703">
        <w:rPr>
          <w:rFonts w:eastAsia="HelveticaNeueLTStd-Lt" w:hint="eastAsia"/>
          <w:color w:val="000000"/>
          <w:sz w:val="20"/>
          <w:lang w:val="en-US" w:eastAsia="zh-TW"/>
        </w:rPr>
        <w:t>acc</w:t>
      </w:r>
      <w:r w:rsidR="00CB3FD6" w:rsidRPr="00C71703">
        <w:rPr>
          <w:rFonts w:eastAsia="HelveticaNeueLTStd-Lt" w:hint="eastAsia"/>
          <w:color w:val="000000"/>
          <w:sz w:val="20"/>
          <w:lang w:val="en-US" w:eastAsia="zh-TW"/>
        </w:rPr>
        <w:t>ount</w:t>
      </w:r>
      <w:r w:rsidR="00635894" w:rsidRPr="00C71703">
        <w:rPr>
          <w:rFonts w:eastAsia="HelveticaNeueLTStd-Lt" w:hint="eastAsia"/>
          <w:color w:val="000000"/>
          <w:sz w:val="20"/>
          <w:lang w:val="en-US" w:eastAsia="zh-TW"/>
        </w:rPr>
        <w:t xml:space="preserve"> for 70%</w:t>
      </w:r>
      <w:r w:rsidR="00EB7390" w:rsidRPr="00C71703">
        <w:rPr>
          <w:rFonts w:eastAsia="HelveticaNeueLTStd-Lt" w:hint="eastAsia"/>
          <w:color w:val="000000"/>
          <w:sz w:val="20"/>
          <w:lang w:val="en-US" w:eastAsia="zh-TW"/>
        </w:rPr>
        <w:t>.</w:t>
      </w:r>
      <w:r w:rsidR="00EB7390" w:rsidRPr="00C71703">
        <w:rPr>
          <w:rFonts w:eastAsia="HelveticaNeueLTStd-Lt"/>
          <w:color w:val="000000"/>
          <w:sz w:val="20"/>
          <w:lang w:val="en-US" w:eastAsia="zh-TW"/>
        </w:rPr>
        <w:t xml:space="preserve"> </w:t>
      </w:r>
      <w:r w:rsidR="00EB7390" w:rsidRPr="00C71703">
        <w:rPr>
          <w:rFonts w:eastAsia="HelveticaNeueLTStd-Lt" w:hint="eastAsia"/>
          <w:color w:val="000000"/>
          <w:sz w:val="20"/>
          <w:lang w:val="en-US" w:eastAsia="zh-TW"/>
        </w:rPr>
        <w:t>A</w:t>
      </w:r>
      <w:r w:rsidR="00FD521C" w:rsidRPr="00C71703">
        <w:rPr>
          <w:rFonts w:eastAsia="HelveticaNeueLTStd-Lt"/>
          <w:color w:val="000000"/>
          <w:sz w:val="20"/>
          <w:lang w:val="en-US" w:eastAsia="zh-TW"/>
        </w:rPr>
        <w:t>bout 6</w:t>
      </w:r>
      <w:r w:rsidR="00FD521C" w:rsidRPr="00C71703">
        <w:rPr>
          <w:rFonts w:eastAsia="HelveticaNeueLTStd-Lt" w:hint="eastAsia"/>
          <w:color w:val="000000"/>
          <w:sz w:val="20"/>
          <w:lang w:val="en-US" w:eastAsia="zh-TW"/>
        </w:rPr>
        <w:t>0 percent</w:t>
      </w:r>
      <w:r w:rsidR="00A13259" w:rsidRPr="00C71703">
        <w:rPr>
          <w:rFonts w:eastAsia="HelveticaNeueLTStd-Lt"/>
          <w:color w:val="000000"/>
          <w:sz w:val="20"/>
          <w:lang w:val="en-US" w:eastAsia="zh-TW"/>
        </w:rPr>
        <w:t xml:space="preserve"> of</w:t>
      </w:r>
      <w:r w:rsidR="00F7413E" w:rsidRPr="00C71703">
        <w:rPr>
          <w:rFonts w:eastAsia="HelveticaNeueLTStd-Lt" w:hint="eastAsia"/>
          <w:color w:val="000000"/>
          <w:sz w:val="20"/>
          <w:lang w:val="en-US" w:eastAsia="zh-TW"/>
        </w:rPr>
        <w:t xml:space="preserve"> direct emissions</w:t>
      </w:r>
      <w:r w:rsidR="00A13259" w:rsidRPr="00C71703">
        <w:rPr>
          <w:rFonts w:eastAsia="HelveticaNeueLTStd-Lt"/>
          <w:color w:val="000000"/>
          <w:sz w:val="20"/>
          <w:lang w:val="en-US" w:eastAsia="zh-TW"/>
        </w:rPr>
        <w:t xml:space="preserve"> come from the boiler.</w:t>
      </w:r>
      <w:r w:rsidR="00C71703">
        <w:rPr>
          <w:rFonts w:eastAsia="HelveticaNeueLTStd-Lt" w:hint="eastAsia"/>
          <w:color w:val="000000"/>
          <w:sz w:val="20"/>
          <w:lang w:val="en-US" w:eastAsia="zh-TW"/>
        </w:rPr>
        <w:t xml:space="preserve"> </w:t>
      </w:r>
      <w:r w:rsidR="004F1A2F" w:rsidRPr="00C71703">
        <w:rPr>
          <w:rFonts w:eastAsia="HelveticaNeueLTStd-Lt"/>
          <w:color w:val="000000"/>
          <w:sz w:val="20"/>
          <w:lang w:val="en-US" w:eastAsia="zh-TW"/>
        </w:rPr>
        <w:t>Less innovation and cost reduction have taken place for industrial decarbonization technologies. This makes the pathways for reducing industrial CO</w:t>
      </w:r>
      <w:r w:rsidR="004F1A2F" w:rsidRPr="00C71703">
        <w:rPr>
          <w:rFonts w:eastAsia="HelveticaNeueLTStd-Lt"/>
          <w:color w:val="000000"/>
          <w:sz w:val="20"/>
          <w:vertAlign w:val="subscript"/>
          <w:lang w:val="en-US" w:eastAsia="zh-TW"/>
        </w:rPr>
        <w:t>2</w:t>
      </w:r>
      <w:r w:rsidR="004F1A2F" w:rsidRPr="00C71703">
        <w:rPr>
          <w:rFonts w:eastAsia="HelveticaNeueLTStd-Lt"/>
          <w:color w:val="000000"/>
          <w:sz w:val="20"/>
          <w:lang w:val="en-US" w:eastAsia="zh-TW"/>
        </w:rPr>
        <w:t xml:space="preserve"> emissions less clear </w:t>
      </w:r>
      <w:r w:rsidR="00205E54" w:rsidRPr="00C71703">
        <w:rPr>
          <w:rFonts w:eastAsia="HelveticaNeueLTStd-Lt"/>
          <w:color w:val="000000"/>
          <w:sz w:val="20"/>
          <w:lang w:val="en-US" w:eastAsia="zh-TW"/>
        </w:rPr>
        <w:t xml:space="preserve">and higher cost </w:t>
      </w:r>
      <w:r w:rsidR="004F1A2F" w:rsidRPr="00C71703">
        <w:rPr>
          <w:rFonts w:eastAsia="HelveticaNeueLTStd-Lt"/>
          <w:color w:val="000000"/>
          <w:sz w:val="20"/>
          <w:lang w:val="en-US" w:eastAsia="zh-TW"/>
        </w:rPr>
        <w:t>than they are for other sectors.</w:t>
      </w:r>
      <w:r w:rsidR="00205E54" w:rsidRPr="00C71703">
        <w:rPr>
          <w:rFonts w:eastAsia="HelveticaNeueLTStd-Lt"/>
          <w:color w:val="000000"/>
          <w:sz w:val="20"/>
          <w:lang w:val="en-US" w:eastAsia="zh-TW"/>
        </w:rPr>
        <w:t xml:space="preserve"> </w:t>
      </w:r>
      <w:r w:rsidR="00D21884" w:rsidRPr="00C71703">
        <w:rPr>
          <w:rFonts w:eastAsia="HelveticaNeueLTStd-Lt"/>
          <w:color w:val="000000"/>
          <w:sz w:val="20"/>
          <w:lang w:val="en-US" w:eastAsia="zh-TW"/>
        </w:rPr>
        <w:t xml:space="preserve">That’s why it is </w:t>
      </w:r>
      <w:r w:rsidR="00FC5008" w:rsidRPr="00C71703">
        <w:rPr>
          <w:rFonts w:eastAsia="HelveticaNeueLTStd-Lt"/>
          <w:color w:val="000000"/>
          <w:sz w:val="20"/>
          <w:lang w:val="en-US" w:eastAsia="zh-TW"/>
        </w:rPr>
        <w:t>an</w:t>
      </w:r>
      <w:r w:rsidR="00D21884" w:rsidRPr="00C71703">
        <w:rPr>
          <w:rFonts w:eastAsia="HelveticaNeueLTStd-Lt"/>
          <w:color w:val="000000"/>
          <w:sz w:val="20"/>
          <w:lang w:val="en-US" w:eastAsia="zh-TW"/>
        </w:rPr>
        <w:t xml:space="preserve"> important issue to analyze low carbon strateg</w:t>
      </w:r>
      <w:r w:rsidR="008D6922" w:rsidRPr="00C71703">
        <w:rPr>
          <w:rFonts w:eastAsia="HelveticaNeueLTStd-Lt"/>
          <w:color w:val="000000"/>
          <w:sz w:val="20"/>
          <w:lang w:val="en-US" w:eastAsia="zh-TW"/>
        </w:rPr>
        <w:t>ies</w:t>
      </w:r>
      <w:r w:rsidR="00D21884" w:rsidRPr="00C71703">
        <w:rPr>
          <w:rFonts w:eastAsia="HelveticaNeueLTStd-Lt"/>
          <w:color w:val="000000"/>
          <w:sz w:val="20"/>
          <w:lang w:val="en-US" w:eastAsia="zh-TW"/>
        </w:rPr>
        <w:t xml:space="preserve"> of Taiwan’s industrial sector.</w:t>
      </w:r>
    </w:p>
    <w:p w:rsidR="00C50ECF" w:rsidRPr="00C71703" w:rsidRDefault="00F15A00" w:rsidP="00C71703">
      <w:pPr>
        <w:widowControl w:val="0"/>
        <w:autoSpaceDE w:val="0"/>
        <w:autoSpaceDN w:val="0"/>
        <w:adjustRightInd w:val="0"/>
        <w:ind w:firstLineChars="100" w:firstLine="210"/>
        <w:jc w:val="both"/>
        <w:rPr>
          <w:rFonts w:eastAsia="HelveticaNeueLTStd-Lt"/>
          <w:color w:val="000000"/>
          <w:lang w:val="en-US" w:eastAsia="zh-TW"/>
        </w:rPr>
      </w:pPr>
      <w:r w:rsidRPr="00C71703">
        <w:rPr>
          <w:rFonts w:eastAsia="HelveticaNeueLTStd-Lt" w:hint="eastAsia"/>
          <w:color w:val="000000"/>
          <w:lang w:eastAsia="zh-TW"/>
        </w:rPr>
        <w:t xml:space="preserve">In Taiwan, about 90 percent of </w:t>
      </w:r>
      <w:r w:rsidR="00CB3FD6" w:rsidRPr="00C71703">
        <w:rPr>
          <w:rFonts w:eastAsia="HelveticaNeueLTStd-Lt" w:hint="eastAsia"/>
          <w:color w:val="000000"/>
          <w:lang w:eastAsia="zh-TW"/>
        </w:rPr>
        <w:t xml:space="preserve">GHG </w:t>
      </w:r>
      <w:r w:rsidRPr="00C71703">
        <w:rPr>
          <w:rFonts w:eastAsia="HelveticaNeueLTStd-Lt"/>
          <w:color w:val="000000"/>
          <w:lang w:eastAsia="zh-TW"/>
        </w:rPr>
        <w:t>emissions</w:t>
      </w:r>
      <w:r w:rsidRPr="00C71703">
        <w:rPr>
          <w:rFonts w:eastAsia="HelveticaNeueLTStd-Lt" w:hint="eastAsia"/>
          <w:color w:val="000000"/>
          <w:lang w:eastAsia="zh-TW"/>
        </w:rPr>
        <w:t xml:space="preserve"> </w:t>
      </w:r>
      <w:r w:rsidRPr="00C71703">
        <w:rPr>
          <w:rFonts w:eastAsia="細明體"/>
          <w:color w:val="000000"/>
          <w:lang w:eastAsia="zh-TW"/>
        </w:rPr>
        <w:t>are from</w:t>
      </w:r>
      <w:r w:rsidR="00CB3FD6" w:rsidRPr="00C71703">
        <w:rPr>
          <w:rFonts w:eastAsia="HelveticaNeueLTStd-Lt"/>
          <w:color w:val="000000"/>
          <w:lang w:eastAsia="zh-TW"/>
        </w:rPr>
        <w:t xml:space="preserve"> fuel-</w:t>
      </w:r>
      <w:r w:rsidR="00CB3FD6" w:rsidRPr="00C71703">
        <w:rPr>
          <w:rFonts w:eastAsia="細明體"/>
          <w:color w:val="000000"/>
          <w:lang w:eastAsia="zh-TW"/>
        </w:rPr>
        <w:t>combustion</w:t>
      </w:r>
      <w:r w:rsidRPr="00C71703">
        <w:rPr>
          <w:rFonts w:eastAsia="HelveticaNeueLTStd-Lt"/>
          <w:color w:val="000000"/>
          <w:lang w:eastAsia="zh-TW"/>
        </w:rPr>
        <w:t xml:space="preserve"> CO</w:t>
      </w:r>
      <w:r w:rsidRPr="00C71703">
        <w:rPr>
          <w:rFonts w:eastAsia="HelveticaNeueLTStd-Lt"/>
          <w:color w:val="000000"/>
          <w:vertAlign w:val="subscript"/>
          <w:lang w:eastAsia="zh-TW"/>
        </w:rPr>
        <w:t xml:space="preserve">2 </w:t>
      </w:r>
      <w:r w:rsidRPr="00C71703">
        <w:rPr>
          <w:rFonts w:eastAsia="HelveticaNeueLTStd-Lt"/>
          <w:color w:val="000000"/>
          <w:lang w:eastAsia="zh-TW"/>
        </w:rPr>
        <w:t>emissions</w:t>
      </w:r>
      <w:r w:rsidRPr="00C71703">
        <w:rPr>
          <w:rFonts w:eastAsia="細明體"/>
          <w:color w:val="000000"/>
          <w:lang w:eastAsia="zh-TW"/>
        </w:rPr>
        <w:t>, and industrial sector is responsible for about 50 percent</w:t>
      </w:r>
      <w:r w:rsidR="00C71703">
        <w:rPr>
          <w:rFonts w:eastAsia="細明體" w:hint="eastAsia"/>
          <w:color w:val="000000"/>
          <w:lang w:eastAsia="zh-TW"/>
        </w:rPr>
        <w:t xml:space="preserve"> among them</w:t>
      </w:r>
      <w:r w:rsidRPr="00C71703">
        <w:rPr>
          <w:rFonts w:eastAsia="細明體"/>
          <w:color w:val="000000"/>
          <w:lang w:eastAsia="zh-TW"/>
        </w:rPr>
        <w:t xml:space="preserve">, </w:t>
      </w:r>
      <w:r w:rsidRPr="00C71703">
        <w:rPr>
          <w:rFonts w:eastAsia="細明體" w:hint="eastAsia"/>
          <w:color w:val="000000"/>
          <w:lang w:eastAsia="zh-TW"/>
        </w:rPr>
        <w:t xml:space="preserve"> so the reduction of </w:t>
      </w:r>
      <w:r w:rsidRPr="00C71703">
        <w:rPr>
          <w:rFonts w:eastAsia="細明體"/>
          <w:color w:val="000000"/>
          <w:lang w:eastAsia="zh-TW"/>
        </w:rPr>
        <w:t>industry’s</w:t>
      </w:r>
      <w:r w:rsidR="005A64FE" w:rsidRPr="00C71703">
        <w:rPr>
          <w:rFonts w:eastAsia="細明體" w:hint="eastAsia"/>
          <w:color w:val="000000"/>
          <w:lang w:eastAsia="zh-TW"/>
        </w:rPr>
        <w:t xml:space="preserve"> </w:t>
      </w:r>
      <w:r w:rsidRPr="00C71703">
        <w:rPr>
          <w:rFonts w:eastAsia="細明體"/>
          <w:color w:val="000000"/>
          <w:lang w:eastAsia="zh-TW"/>
        </w:rPr>
        <w:t xml:space="preserve"> </w:t>
      </w:r>
      <w:r w:rsidR="00CB3FD6" w:rsidRPr="00C71703">
        <w:rPr>
          <w:rFonts w:eastAsia="細明體"/>
          <w:color w:val="000000"/>
          <w:lang w:eastAsia="zh-TW"/>
        </w:rPr>
        <w:t>fuel-</w:t>
      </w:r>
      <w:r w:rsidR="00CB3FD6" w:rsidRPr="00C71703">
        <w:rPr>
          <w:rFonts w:eastAsia="細明體" w:hint="eastAsia"/>
          <w:color w:val="000000"/>
          <w:lang w:eastAsia="zh-TW"/>
        </w:rPr>
        <w:t>combustion</w:t>
      </w:r>
      <w:r w:rsidR="005A64FE" w:rsidRPr="00C71703">
        <w:rPr>
          <w:rFonts w:eastAsia="細明體" w:hint="eastAsia"/>
          <w:color w:val="000000"/>
          <w:lang w:eastAsia="zh-TW"/>
        </w:rPr>
        <w:t xml:space="preserve"> </w:t>
      </w:r>
      <w:r w:rsidRPr="00C71703">
        <w:rPr>
          <w:rFonts w:eastAsia="細明體" w:hint="eastAsia"/>
          <w:color w:val="000000"/>
          <w:lang w:eastAsia="zh-TW"/>
        </w:rPr>
        <w:t xml:space="preserve"> </w:t>
      </w:r>
      <w:r w:rsidRPr="00C71703">
        <w:rPr>
          <w:rFonts w:eastAsia="細明體"/>
          <w:color w:val="000000"/>
          <w:lang w:eastAsia="zh-TW"/>
        </w:rPr>
        <w:t>CO</w:t>
      </w:r>
      <w:r w:rsidRPr="00C71703">
        <w:rPr>
          <w:rFonts w:eastAsia="細明體"/>
          <w:color w:val="000000"/>
          <w:vertAlign w:val="subscript"/>
          <w:lang w:eastAsia="zh-TW"/>
        </w:rPr>
        <w:t>2</w:t>
      </w:r>
      <w:r w:rsidRPr="00C71703">
        <w:rPr>
          <w:rFonts w:eastAsia="細明體"/>
          <w:color w:val="000000"/>
          <w:lang w:eastAsia="zh-TW"/>
        </w:rPr>
        <w:t xml:space="preserve"> emissions</w:t>
      </w:r>
      <w:r w:rsidR="005A64FE" w:rsidRPr="00C71703">
        <w:rPr>
          <w:rFonts w:eastAsia="細明體" w:hint="eastAsia"/>
          <w:color w:val="000000"/>
          <w:lang w:eastAsia="zh-TW"/>
        </w:rPr>
        <w:t xml:space="preserve"> dominates national </w:t>
      </w:r>
      <w:r w:rsidR="005A64FE" w:rsidRPr="00C71703">
        <w:rPr>
          <w:rFonts w:eastAsia="細明體"/>
          <w:color w:val="000000"/>
          <w:lang w:eastAsia="zh-TW"/>
        </w:rPr>
        <w:t>green house gas emissions</w:t>
      </w:r>
      <w:r w:rsidR="005A64FE" w:rsidRPr="00C71703" w:rsidDel="00F15A00">
        <w:rPr>
          <w:rFonts w:eastAsia="細明體"/>
          <w:color w:val="000000"/>
          <w:lang w:eastAsia="zh-TW"/>
        </w:rPr>
        <w:t xml:space="preserve"> </w:t>
      </w:r>
      <w:r w:rsidR="005A64FE" w:rsidRPr="00C71703">
        <w:rPr>
          <w:rFonts w:eastAsia="細明體" w:hint="eastAsia"/>
          <w:color w:val="000000"/>
          <w:lang w:eastAsia="zh-TW"/>
        </w:rPr>
        <w:t>reduction action.</w:t>
      </w:r>
      <w:r w:rsidR="00116F06" w:rsidRPr="00C71703">
        <w:rPr>
          <w:rFonts w:eastAsia="細明體" w:hint="eastAsia"/>
          <w:color w:val="000000"/>
          <w:lang w:eastAsia="zh-TW"/>
        </w:rPr>
        <w:t xml:space="preserve"> This is the reason t</w:t>
      </w:r>
      <w:r w:rsidR="00C54DA7" w:rsidRPr="00C71703">
        <w:rPr>
          <w:rFonts w:eastAsia="細明體" w:hint="eastAsia"/>
          <w:color w:val="000000"/>
          <w:lang w:eastAsia="zh-TW"/>
        </w:rPr>
        <w:t>h</w:t>
      </w:r>
      <w:r w:rsidR="00C71703">
        <w:rPr>
          <w:rFonts w:eastAsia="細明體" w:hint="eastAsia"/>
          <w:color w:val="000000"/>
          <w:lang w:eastAsia="zh-TW"/>
        </w:rPr>
        <w:t>is</w:t>
      </w:r>
      <w:r w:rsidR="00C54DA7" w:rsidRPr="00C71703">
        <w:rPr>
          <w:rFonts w:eastAsia="細明體" w:hint="eastAsia"/>
          <w:color w:val="000000"/>
          <w:lang w:eastAsia="zh-TW"/>
        </w:rPr>
        <w:t xml:space="preserve"> research focuses on </w:t>
      </w:r>
      <w:r w:rsidR="00116F06" w:rsidRPr="00C71703">
        <w:rPr>
          <w:rFonts w:eastAsia="細明體"/>
          <w:color w:val="000000"/>
          <w:lang w:eastAsia="zh-TW"/>
        </w:rPr>
        <w:t>the red</w:t>
      </w:r>
      <w:r w:rsidR="00BE3746" w:rsidRPr="00C71703">
        <w:rPr>
          <w:rFonts w:eastAsia="細明體"/>
          <w:color w:val="000000"/>
          <w:lang w:eastAsia="zh-TW"/>
        </w:rPr>
        <w:t>uction of industry’s  fuel-</w:t>
      </w:r>
      <w:r w:rsidR="00BE3746" w:rsidRPr="00C71703">
        <w:rPr>
          <w:rFonts w:eastAsia="細明體" w:hint="eastAsia"/>
          <w:color w:val="000000"/>
          <w:lang w:eastAsia="zh-TW"/>
        </w:rPr>
        <w:t>combustion</w:t>
      </w:r>
      <w:r w:rsidR="00116F06" w:rsidRPr="00C71703">
        <w:rPr>
          <w:rFonts w:eastAsia="細明體"/>
          <w:color w:val="000000"/>
          <w:lang w:eastAsia="zh-TW"/>
        </w:rPr>
        <w:t xml:space="preserve">  CO</w:t>
      </w:r>
      <w:r w:rsidR="00116F06" w:rsidRPr="00C71703">
        <w:rPr>
          <w:rFonts w:eastAsia="細明體"/>
          <w:color w:val="000000"/>
          <w:vertAlign w:val="subscript"/>
          <w:lang w:eastAsia="zh-TW"/>
        </w:rPr>
        <w:t xml:space="preserve">2 </w:t>
      </w:r>
      <w:r w:rsidR="00116F06" w:rsidRPr="00C71703">
        <w:rPr>
          <w:rFonts w:eastAsia="細明體"/>
          <w:color w:val="000000"/>
          <w:lang w:eastAsia="zh-TW"/>
        </w:rPr>
        <w:t>emissions</w:t>
      </w:r>
      <w:r w:rsidR="00116F06" w:rsidRPr="00C71703" w:rsidDel="00F15A00">
        <w:rPr>
          <w:rFonts w:eastAsia="細明體"/>
          <w:color w:val="000000"/>
          <w:lang w:eastAsia="zh-TW"/>
        </w:rPr>
        <w:t xml:space="preserve"> </w:t>
      </w:r>
      <w:r w:rsidR="00116F06" w:rsidRPr="00C71703">
        <w:rPr>
          <w:rFonts w:eastAsia="細明體" w:hint="eastAsia"/>
          <w:color w:val="000000"/>
          <w:lang w:eastAsia="zh-TW"/>
        </w:rPr>
        <w:t>.</w:t>
      </w:r>
    </w:p>
    <w:p w:rsidR="00DC69F1" w:rsidRPr="00D767DA" w:rsidRDefault="00DC69F1">
      <w:pPr>
        <w:pStyle w:val="2"/>
        <w:rPr>
          <w:i w:val="0"/>
          <w:sz w:val="24"/>
          <w:szCs w:val="24"/>
          <w:lang w:eastAsia="zh-TW"/>
        </w:rPr>
      </w:pPr>
      <w:r w:rsidRPr="00D767DA">
        <w:rPr>
          <w:i w:val="0"/>
          <w:sz w:val="24"/>
          <w:szCs w:val="24"/>
          <w:lang w:eastAsia="zh-TW"/>
        </w:rPr>
        <w:t>Methods</w:t>
      </w:r>
    </w:p>
    <w:p w:rsidR="007273B6" w:rsidRPr="007273B6" w:rsidRDefault="008338D2" w:rsidP="00453DA9">
      <w:pPr>
        <w:ind w:firstLineChars="200" w:firstLine="400"/>
        <w:jc w:val="both"/>
        <w:rPr>
          <w:lang w:val="en-US" w:eastAsia="zh-TW"/>
        </w:rPr>
      </w:pPr>
      <w:r w:rsidRPr="008338D2">
        <w:t>The</w:t>
      </w:r>
      <w:r>
        <w:rPr>
          <w:rFonts w:hint="eastAsia"/>
          <w:lang w:eastAsia="zh-TW"/>
        </w:rPr>
        <w:t xml:space="preserve"> TIMES </w:t>
      </w:r>
      <w:r w:rsidR="008D6922" w:rsidRPr="007273B6">
        <w:rPr>
          <w:lang w:val="en-US" w:eastAsia="zh-TW"/>
        </w:rPr>
        <w:t xml:space="preserve">(The Integrated MARKAL-EFOM System) </w:t>
      </w:r>
      <w:r>
        <w:rPr>
          <w:rFonts w:hint="eastAsia"/>
          <w:lang w:eastAsia="zh-TW"/>
        </w:rPr>
        <w:t>energ</w:t>
      </w:r>
      <w:r w:rsidRPr="008338D2">
        <w:t>y</w:t>
      </w:r>
      <w:r>
        <w:rPr>
          <w:rFonts w:hint="eastAsia"/>
          <w:lang w:eastAsia="zh-TW"/>
        </w:rPr>
        <w:t xml:space="preserve"> </w:t>
      </w:r>
      <w:r w:rsidRPr="008338D2">
        <w:t>model</w:t>
      </w:r>
      <w:r>
        <w:rPr>
          <w:rFonts w:hint="eastAsia"/>
          <w:lang w:eastAsia="zh-TW"/>
        </w:rPr>
        <w:t xml:space="preserve"> </w:t>
      </w:r>
      <w:r w:rsidRPr="008338D2">
        <w:t>was</w:t>
      </w:r>
      <w:r>
        <w:rPr>
          <w:rFonts w:hint="eastAsia"/>
          <w:lang w:eastAsia="zh-TW"/>
        </w:rPr>
        <w:t xml:space="preserve"> </w:t>
      </w:r>
      <w:r w:rsidRPr="008338D2">
        <w:t>adopted</w:t>
      </w:r>
      <w:r>
        <w:rPr>
          <w:rFonts w:hint="eastAsia"/>
          <w:lang w:eastAsia="zh-TW"/>
        </w:rPr>
        <w:t xml:space="preserve"> </w:t>
      </w:r>
      <w:r w:rsidRPr="008338D2">
        <w:t>to</w:t>
      </w:r>
      <w:r>
        <w:rPr>
          <w:rFonts w:hint="eastAsia"/>
          <w:lang w:eastAsia="zh-TW"/>
        </w:rPr>
        <w:t xml:space="preserve"> </w:t>
      </w:r>
      <w:r w:rsidRPr="008338D2">
        <w:t>evaluate</w:t>
      </w:r>
      <w:r>
        <w:rPr>
          <w:rFonts w:hint="eastAsia"/>
          <w:lang w:eastAsia="zh-TW"/>
        </w:rPr>
        <w:t xml:space="preserve"> </w:t>
      </w:r>
      <w:r w:rsidRPr="008338D2">
        <w:t>optimal energy</w:t>
      </w:r>
      <w:r>
        <w:rPr>
          <w:rFonts w:hint="eastAsia"/>
          <w:lang w:eastAsia="zh-TW"/>
        </w:rPr>
        <w:t xml:space="preserve"> </w:t>
      </w:r>
      <w:r w:rsidRPr="008338D2">
        <w:t>deployment</w:t>
      </w:r>
      <w:r>
        <w:rPr>
          <w:rFonts w:hint="eastAsia"/>
          <w:lang w:eastAsia="zh-TW"/>
        </w:rPr>
        <w:t xml:space="preserve"> </w:t>
      </w:r>
      <w:r w:rsidRPr="008338D2">
        <w:t>for</w:t>
      </w:r>
      <w:r>
        <w:rPr>
          <w:rFonts w:hint="eastAsia"/>
          <w:lang w:eastAsia="zh-TW"/>
        </w:rPr>
        <w:t xml:space="preserve"> </w:t>
      </w:r>
      <w:r w:rsidRPr="008338D2">
        <w:t>CO</w:t>
      </w:r>
      <w:r w:rsidRPr="008338D2">
        <w:rPr>
          <w:vertAlign w:val="subscript"/>
        </w:rPr>
        <w:t>2</w:t>
      </w:r>
      <w:r w:rsidRPr="008338D2">
        <w:t xml:space="preserve"> emissions</w:t>
      </w:r>
      <w:r>
        <w:rPr>
          <w:rFonts w:hint="eastAsia"/>
          <w:lang w:eastAsia="zh-TW"/>
        </w:rPr>
        <w:t xml:space="preserve"> </w:t>
      </w:r>
      <w:r w:rsidRPr="008338D2">
        <w:t>reduction</w:t>
      </w:r>
      <w:r>
        <w:rPr>
          <w:rFonts w:hint="eastAsia"/>
          <w:lang w:eastAsia="zh-TW"/>
        </w:rPr>
        <w:t xml:space="preserve"> </w:t>
      </w:r>
      <w:r w:rsidRPr="008338D2">
        <w:t>scenarios</w:t>
      </w:r>
      <w:r w:rsidR="008D6922">
        <w:t xml:space="preserve"> in this paper</w:t>
      </w:r>
      <w:r w:rsidRPr="008338D2">
        <w:t>.</w:t>
      </w:r>
      <w:r w:rsidRPr="007273B6">
        <w:rPr>
          <w:sz w:val="22"/>
          <w:lang w:val="en-US" w:eastAsia="zh-TW"/>
        </w:rPr>
        <w:t xml:space="preserve"> </w:t>
      </w:r>
      <w:r w:rsidR="007273B6" w:rsidRPr="007273B6">
        <w:rPr>
          <w:lang w:val="en-US" w:eastAsia="zh-TW"/>
        </w:rPr>
        <w:t xml:space="preserve">The TIMES model was developed as part of the IEA-ETSAP (Energy Technology Systems Analysis Program), which uses energy scenarios to conduct in-depth energy and environmental analyses. TIMES is a technology rich, bottom-up model, which uses linear-programming to produce a least-cost energy system, optimized according to a number of user constraints, over medium to long-term time horizons. In a nutshell, TIMES is used for "the exploration of possible energy futures based on </w:t>
      </w:r>
      <w:r>
        <w:rPr>
          <w:rFonts w:hint="eastAsia"/>
          <w:lang w:val="en-US" w:eastAsia="zh-TW"/>
        </w:rPr>
        <w:t xml:space="preserve">different or </w:t>
      </w:r>
      <w:r w:rsidR="007273B6" w:rsidRPr="007273B6">
        <w:rPr>
          <w:lang w:val="en-US" w:eastAsia="zh-TW"/>
        </w:rPr>
        <w:t>contrasted scenarios".</w:t>
      </w:r>
    </w:p>
    <w:p w:rsidR="001F054C" w:rsidRPr="00EA5D12" w:rsidRDefault="00F221F4" w:rsidP="00707BDF">
      <w:pPr>
        <w:widowControl w:val="0"/>
        <w:autoSpaceDE w:val="0"/>
        <w:autoSpaceDN w:val="0"/>
        <w:adjustRightInd w:val="0"/>
        <w:ind w:firstLineChars="100" w:firstLine="200"/>
        <w:jc w:val="both"/>
        <w:rPr>
          <w:rFonts w:eastAsia="標楷體"/>
          <w:lang w:eastAsia="zh-TW"/>
        </w:rPr>
      </w:pPr>
      <w:r w:rsidRPr="00F221F4">
        <w:rPr>
          <w:rFonts w:eastAsia="標楷體"/>
          <w:lang w:eastAsia="zh-TW"/>
        </w:rPr>
        <w:t xml:space="preserve">This study first </w:t>
      </w:r>
      <w:r>
        <w:rPr>
          <w:rFonts w:eastAsia="標楷體" w:hint="eastAsia"/>
          <w:lang w:eastAsia="zh-TW"/>
        </w:rPr>
        <w:t>inventoried</w:t>
      </w:r>
      <w:r w:rsidRPr="00F221F4">
        <w:rPr>
          <w:rFonts w:eastAsia="標楷體"/>
          <w:lang w:eastAsia="zh-TW"/>
        </w:rPr>
        <w:t xml:space="preserve"> the main low-carbon technologies in </w:t>
      </w:r>
      <w:r>
        <w:rPr>
          <w:rFonts w:eastAsia="標楷體" w:hint="eastAsia"/>
          <w:lang w:eastAsia="zh-TW"/>
        </w:rPr>
        <w:t>Taiwan</w:t>
      </w:r>
      <w:r w:rsidRPr="00F221F4">
        <w:rPr>
          <w:rFonts w:eastAsia="標楷體"/>
          <w:lang w:eastAsia="zh-TW"/>
        </w:rPr>
        <w:t>'s industrial sector. It is divided into three categories: motor</w:t>
      </w:r>
      <w:r w:rsidR="00947C01">
        <w:rPr>
          <w:rFonts w:eastAsia="標楷體" w:hint="eastAsia"/>
          <w:lang w:eastAsia="zh-TW"/>
        </w:rPr>
        <w:t>-</w:t>
      </w:r>
      <w:r w:rsidRPr="00F221F4">
        <w:rPr>
          <w:rFonts w:eastAsia="標楷體"/>
          <w:lang w:eastAsia="zh-TW"/>
        </w:rPr>
        <w:t>drive</w:t>
      </w:r>
      <w:r w:rsidR="00947C01">
        <w:rPr>
          <w:rFonts w:eastAsia="標楷體" w:hint="eastAsia"/>
          <w:lang w:eastAsia="zh-TW"/>
        </w:rPr>
        <w:t>n</w:t>
      </w:r>
      <w:r w:rsidRPr="00F221F4">
        <w:rPr>
          <w:rFonts w:eastAsia="標楷體"/>
          <w:lang w:eastAsia="zh-TW"/>
        </w:rPr>
        <w:t xml:space="preserve"> system, boiler and process. </w:t>
      </w:r>
      <w:r w:rsidR="00452DF8">
        <w:rPr>
          <w:rFonts w:eastAsia="標楷體" w:hint="eastAsia"/>
          <w:lang w:eastAsia="zh-TW"/>
        </w:rPr>
        <w:t>And all these technologies are</w:t>
      </w:r>
      <w:r w:rsidRPr="00F221F4">
        <w:rPr>
          <w:rFonts w:eastAsia="標楷體"/>
          <w:lang w:eastAsia="zh-TW"/>
        </w:rPr>
        <w:t xml:space="preserve"> built into the TIMES model.</w:t>
      </w:r>
      <w:r w:rsidR="00EA5D12">
        <w:rPr>
          <w:rFonts w:eastAsia="標楷體" w:hint="eastAsia"/>
          <w:lang w:eastAsia="zh-TW"/>
        </w:rPr>
        <w:t xml:space="preserve"> </w:t>
      </w:r>
      <w:r w:rsidR="00452DF8" w:rsidRPr="00452DF8">
        <w:rPr>
          <w:rFonts w:eastAsia="標楷體"/>
          <w:szCs w:val="24"/>
          <w:lang w:eastAsia="zh-TW"/>
        </w:rPr>
        <w:t xml:space="preserve">According to current trends, </w:t>
      </w:r>
      <w:r w:rsidR="009D69FB">
        <w:rPr>
          <w:rFonts w:eastAsia="標楷體" w:hint="eastAsia"/>
          <w:szCs w:val="24"/>
          <w:lang w:eastAsia="zh-TW"/>
        </w:rPr>
        <w:t xml:space="preserve">the future indirect </w:t>
      </w:r>
      <w:r w:rsidR="00452DF8" w:rsidRPr="00452DF8">
        <w:rPr>
          <w:rFonts w:eastAsia="標楷體"/>
          <w:szCs w:val="24"/>
          <w:lang w:eastAsia="zh-TW"/>
        </w:rPr>
        <w:t xml:space="preserve">emissions </w:t>
      </w:r>
      <w:r w:rsidR="009D69FB">
        <w:rPr>
          <w:rFonts w:eastAsia="標楷體" w:hint="eastAsia"/>
          <w:szCs w:val="24"/>
          <w:lang w:eastAsia="zh-TW"/>
        </w:rPr>
        <w:t xml:space="preserve">from power use </w:t>
      </w:r>
      <w:r w:rsidR="00452DF8" w:rsidRPr="00452DF8">
        <w:rPr>
          <w:rFonts w:eastAsia="標楷體"/>
          <w:szCs w:val="24"/>
          <w:lang w:eastAsia="zh-TW"/>
        </w:rPr>
        <w:t>may be close to 70% of the overall industrial sector emissions. Therefore, the development of low-carbon power is the key to reduc</w:t>
      </w:r>
      <w:r w:rsidR="009D69FB">
        <w:rPr>
          <w:rFonts w:eastAsia="標楷體" w:hint="eastAsia"/>
          <w:szCs w:val="24"/>
          <w:lang w:eastAsia="zh-TW"/>
        </w:rPr>
        <w:t>e</w:t>
      </w:r>
      <w:r w:rsidR="00452DF8" w:rsidRPr="00452DF8">
        <w:rPr>
          <w:rFonts w:eastAsia="標楷體"/>
          <w:szCs w:val="24"/>
          <w:lang w:eastAsia="zh-TW"/>
        </w:rPr>
        <w:t xml:space="preserve"> carbon emissions in the industrial sector. </w:t>
      </w:r>
      <w:r w:rsidR="009D69FB">
        <w:rPr>
          <w:rFonts w:eastAsia="標楷體" w:hint="eastAsia"/>
          <w:szCs w:val="24"/>
          <w:lang w:eastAsia="zh-TW"/>
        </w:rPr>
        <w:t>I</w:t>
      </w:r>
      <w:r w:rsidR="00452DF8" w:rsidRPr="00452DF8">
        <w:rPr>
          <w:rFonts w:eastAsia="標楷體"/>
          <w:szCs w:val="24"/>
          <w:lang w:eastAsia="zh-TW"/>
        </w:rPr>
        <w:t>n addition to low-carbon industrial technologies, power technology is also included in th</w:t>
      </w:r>
      <w:r w:rsidR="001B1C08">
        <w:rPr>
          <w:rFonts w:eastAsia="標楷體" w:hint="eastAsia"/>
          <w:szCs w:val="24"/>
          <w:lang w:eastAsia="zh-TW"/>
        </w:rPr>
        <w:t>e</w:t>
      </w:r>
      <w:r w:rsidR="00452DF8" w:rsidRPr="00452DF8">
        <w:rPr>
          <w:rFonts w:eastAsia="標楷體"/>
          <w:szCs w:val="24"/>
          <w:lang w:eastAsia="zh-TW"/>
        </w:rPr>
        <w:t xml:space="preserve"> scenario</w:t>
      </w:r>
      <w:r w:rsidR="001B1C08">
        <w:rPr>
          <w:rFonts w:eastAsia="標楷體" w:hint="eastAsia"/>
          <w:szCs w:val="24"/>
          <w:lang w:eastAsia="zh-TW"/>
        </w:rPr>
        <w:t xml:space="preserve"> design</w:t>
      </w:r>
      <w:r w:rsidR="00452DF8" w:rsidRPr="00452DF8">
        <w:rPr>
          <w:rFonts w:eastAsia="標楷體"/>
          <w:szCs w:val="24"/>
          <w:lang w:eastAsia="zh-TW"/>
        </w:rPr>
        <w:t>.</w:t>
      </w:r>
      <w:r w:rsidR="009D69FB" w:rsidRPr="00940DB6">
        <w:rPr>
          <w:rFonts w:eastAsia="標楷體"/>
          <w:szCs w:val="24"/>
          <w:lang w:eastAsia="zh-TW"/>
        </w:rPr>
        <w:t xml:space="preserve"> </w:t>
      </w:r>
    </w:p>
    <w:p w:rsidR="00FF7784" w:rsidRPr="005475D5" w:rsidRDefault="00670949" w:rsidP="00C71703">
      <w:pPr>
        <w:widowControl w:val="0"/>
        <w:autoSpaceDE w:val="0"/>
        <w:autoSpaceDN w:val="0"/>
        <w:adjustRightInd w:val="0"/>
        <w:ind w:firstLine="400"/>
        <w:jc w:val="both"/>
        <w:rPr>
          <w:rFonts w:eastAsia="標楷體" w:hint="eastAsia"/>
          <w:lang w:eastAsia="zh-TW"/>
        </w:rPr>
      </w:pPr>
      <w:r>
        <w:rPr>
          <w:rFonts w:eastAsia="標楷體" w:hint="eastAsia"/>
          <w:szCs w:val="24"/>
          <w:lang w:eastAsia="zh-TW"/>
        </w:rPr>
        <w:t xml:space="preserve">In this study, two scenarios, reference </w:t>
      </w:r>
      <w:r w:rsidR="00FC5008">
        <w:rPr>
          <w:rFonts w:eastAsia="標楷體"/>
          <w:szCs w:val="24"/>
          <w:lang w:eastAsia="zh-TW"/>
        </w:rPr>
        <w:t>and</w:t>
      </w:r>
      <w:r>
        <w:rPr>
          <w:rFonts w:eastAsia="標楷體" w:hint="eastAsia"/>
          <w:szCs w:val="24"/>
          <w:lang w:eastAsia="zh-TW"/>
        </w:rPr>
        <w:t xml:space="preserve"> carbon reduction, were considered to perform the analysis.</w:t>
      </w:r>
      <w:r w:rsidRPr="00670949">
        <w:rPr>
          <w:rFonts w:eastAsia="標楷體"/>
          <w:szCs w:val="24"/>
          <w:lang w:eastAsia="zh-TW"/>
        </w:rPr>
        <w:t xml:space="preserve"> </w:t>
      </w:r>
      <w:r w:rsidR="00FF315D">
        <w:rPr>
          <w:rFonts w:eastAsia="標楷體" w:hint="eastAsia"/>
          <w:szCs w:val="24"/>
          <w:lang w:eastAsia="zh-TW"/>
        </w:rPr>
        <w:t>Basically, t</w:t>
      </w:r>
      <w:r>
        <w:rPr>
          <w:rFonts w:eastAsia="標楷體" w:hint="eastAsia"/>
          <w:szCs w:val="24"/>
          <w:lang w:eastAsia="zh-TW"/>
        </w:rPr>
        <w:t>he reference scenario</w:t>
      </w:r>
      <w:r w:rsidR="00FF315D">
        <w:rPr>
          <w:rFonts w:eastAsia="標楷體" w:hint="eastAsia"/>
          <w:szCs w:val="24"/>
          <w:lang w:eastAsia="zh-TW"/>
        </w:rPr>
        <w:t xml:space="preserve"> is without constrains of carbon emissions and the coal power potential is bounded </w:t>
      </w:r>
      <w:r w:rsidR="007F2970">
        <w:rPr>
          <w:rFonts w:eastAsia="標楷體" w:hint="eastAsia"/>
          <w:szCs w:val="24"/>
          <w:lang w:eastAsia="zh-TW"/>
        </w:rPr>
        <w:t xml:space="preserve">according to </w:t>
      </w:r>
      <w:r w:rsidR="00FF315D">
        <w:rPr>
          <w:rFonts w:eastAsia="標楷體" w:hint="eastAsia"/>
          <w:szCs w:val="24"/>
          <w:lang w:eastAsia="zh-TW"/>
        </w:rPr>
        <w:t xml:space="preserve">the Taipower company planning. Therefore, even least-cost option adopted, the coal </w:t>
      </w:r>
      <w:r w:rsidR="008B50BB">
        <w:rPr>
          <w:rFonts w:eastAsia="標楷體"/>
          <w:szCs w:val="24"/>
          <w:lang w:eastAsia="zh-TW"/>
        </w:rPr>
        <w:t>power will</w:t>
      </w:r>
      <w:r w:rsidR="00FF315D">
        <w:rPr>
          <w:rFonts w:eastAsia="標楷體" w:hint="eastAsia"/>
          <w:szCs w:val="24"/>
          <w:lang w:eastAsia="zh-TW"/>
        </w:rPr>
        <w:t xml:space="preserve"> occupy with some reasonable electricity generation share. This </w:t>
      </w:r>
      <w:r w:rsidR="007F2970">
        <w:rPr>
          <w:rFonts w:eastAsia="標楷體" w:hint="eastAsia"/>
          <w:szCs w:val="24"/>
          <w:lang w:eastAsia="zh-TW"/>
        </w:rPr>
        <w:t xml:space="preserve">is </w:t>
      </w:r>
      <w:r w:rsidR="008B50BB">
        <w:rPr>
          <w:rFonts w:eastAsia="標楷體"/>
          <w:szCs w:val="24"/>
          <w:lang w:eastAsia="zh-TW"/>
        </w:rPr>
        <w:t>an</w:t>
      </w:r>
      <w:r w:rsidR="00FF315D">
        <w:rPr>
          <w:rFonts w:eastAsia="標楷體" w:hint="eastAsia"/>
          <w:szCs w:val="24"/>
          <w:lang w:eastAsia="zh-TW"/>
        </w:rPr>
        <w:t xml:space="preserve"> </w:t>
      </w:r>
      <w:r w:rsidR="008B50BB">
        <w:rPr>
          <w:rFonts w:eastAsia="標楷體"/>
          <w:szCs w:val="24"/>
          <w:lang w:eastAsia="zh-TW"/>
        </w:rPr>
        <w:t>indispensable</w:t>
      </w:r>
      <w:r w:rsidR="007F2970">
        <w:rPr>
          <w:rFonts w:eastAsia="標楷體" w:hint="eastAsia"/>
          <w:szCs w:val="24"/>
          <w:lang w:eastAsia="zh-TW"/>
        </w:rPr>
        <w:t xml:space="preserve"> assumption</w:t>
      </w:r>
      <w:r w:rsidR="00D434E1">
        <w:rPr>
          <w:rFonts w:eastAsia="標楷體" w:hint="eastAsia"/>
          <w:szCs w:val="24"/>
          <w:lang w:eastAsia="zh-TW"/>
        </w:rPr>
        <w:t xml:space="preserve"> since coal power plants result in high air pollution and </w:t>
      </w:r>
      <w:r w:rsidR="008B50BB">
        <w:rPr>
          <w:rFonts w:eastAsia="標楷體"/>
          <w:szCs w:val="24"/>
          <w:lang w:eastAsia="zh-TW"/>
        </w:rPr>
        <w:t xml:space="preserve">is </w:t>
      </w:r>
      <w:r w:rsidR="00D434E1">
        <w:rPr>
          <w:rFonts w:eastAsia="標楷體" w:hint="eastAsia"/>
          <w:szCs w:val="24"/>
          <w:lang w:eastAsia="zh-TW"/>
        </w:rPr>
        <w:t xml:space="preserve">not easily accepted by the public. </w:t>
      </w:r>
      <w:r w:rsidR="00BE0F12">
        <w:rPr>
          <w:rFonts w:eastAsia="標楷體" w:hint="eastAsia"/>
          <w:szCs w:val="24"/>
          <w:lang w:eastAsia="zh-TW"/>
        </w:rPr>
        <w:t xml:space="preserve">For the carbon reduction scenario, we  explore how imposing INDC and the mandated target as carbon constrains affects the optimal technology portfolio in all sectors, including the industrial </w:t>
      </w:r>
      <w:r w:rsidR="00BE0F12">
        <w:rPr>
          <w:rFonts w:eastAsia="標楷體"/>
          <w:szCs w:val="24"/>
          <w:lang w:eastAsia="zh-TW"/>
        </w:rPr>
        <w:t>one</w:t>
      </w:r>
      <w:r w:rsidR="00BE0F12">
        <w:rPr>
          <w:rFonts w:eastAsia="標楷體" w:hint="eastAsia"/>
          <w:szCs w:val="24"/>
          <w:lang w:eastAsia="zh-TW"/>
        </w:rPr>
        <w:t xml:space="preserve">. </w:t>
      </w:r>
      <w:r w:rsidR="00BE0F12">
        <w:rPr>
          <w:rFonts w:eastAsia="標楷體"/>
          <w:szCs w:val="24"/>
          <w:lang w:eastAsia="zh-TW"/>
        </w:rPr>
        <w:t>R</w:t>
      </w:r>
      <w:r w:rsidR="00BE0F12">
        <w:rPr>
          <w:rFonts w:eastAsia="標楷體" w:hint="eastAsia"/>
          <w:szCs w:val="24"/>
          <w:lang w:eastAsia="zh-TW"/>
        </w:rPr>
        <w:t xml:space="preserve">enewables </w:t>
      </w:r>
      <w:r w:rsidR="00BE0F12">
        <w:rPr>
          <w:rFonts w:eastAsia="標楷體"/>
          <w:szCs w:val="24"/>
          <w:lang w:eastAsia="zh-TW"/>
        </w:rPr>
        <w:t>are</w:t>
      </w:r>
      <w:r w:rsidR="00BE0F12">
        <w:rPr>
          <w:rFonts w:eastAsia="標楷體" w:hint="eastAsia"/>
          <w:szCs w:val="24"/>
          <w:lang w:eastAsia="zh-TW"/>
        </w:rPr>
        <w:t xml:space="preserve"> bounded with the potential</w:t>
      </w:r>
      <w:r w:rsidR="00BE0F12">
        <w:rPr>
          <w:rFonts w:eastAsia="標楷體"/>
          <w:szCs w:val="24"/>
          <w:lang w:eastAsia="zh-TW"/>
        </w:rPr>
        <w:t>s</w:t>
      </w:r>
      <w:r w:rsidR="00BE0F12">
        <w:rPr>
          <w:rFonts w:eastAsia="標楷體" w:hint="eastAsia"/>
          <w:szCs w:val="24"/>
          <w:lang w:eastAsia="zh-TW"/>
        </w:rPr>
        <w:t xml:space="preserve"> and the </w:t>
      </w:r>
      <w:r w:rsidR="00BE0F12">
        <w:rPr>
          <w:rFonts w:eastAsia="標楷體"/>
          <w:szCs w:val="24"/>
          <w:lang w:eastAsia="zh-TW"/>
        </w:rPr>
        <w:t>penetration</w:t>
      </w:r>
      <w:r w:rsidR="00BE0F12">
        <w:rPr>
          <w:rFonts w:eastAsia="標楷體" w:hint="eastAsia"/>
          <w:szCs w:val="24"/>
          <w:lang w:eastAsia="zh-TW"/>
        </w:rPr>
        <w:t xml:space="preserve"> rates of gas and bio-charcoal boilers are also given feasible rates. </w:t>
      </w:r>
      <w:r w:rsidR="00D24063" w:rsidRPr="00D24063">
        <w:rPr>
          <w:rFonts w:eastAsia="標楷體"/>
          <w:lang w:eastAsia="zh-TW"/>
        </w:rPr>
        <w:t xml:space="preserve">Since the cost-effective low-carbon </w:t>
      </w:r>
      <w:r w:rsidR="00D734A9" w:rsidRPr="00D24063">
        <w:rPr>
          <w:rFonts w:eastAsia="標楷體"/>
          <w:lang w:eastAsia="zh-TW"/>
        </w:rPr>
        <w:t xml:space="preserve">process </w:t>
      </w:r>
      <w:r w:rsidR="00D24063" w:rsidRPr="00D24063">
        <w:rPr>
          <w:rFonts w:eastAsia="標楷體"/>
          <w:lang w:eastAsia="zh-TW"/>
        </w:rPr>
        <w:t xml:space="preserve">technology and the efficiency </w:t>
      </w:r>
      <w:r w:rsidR="00D734A9">
        <w:rPr>
          <w:rFonts w:eastAsia="標楷體" w:hint="eastAsia"/>
          <w:lang w:eastAsia="zh-TW"/>
        </w:rPr>
        <w:t xml:space="preserve">improvement </w:t>
      </w:r>
      <w:r w:rsidR="00D24063" w:rsidRPr="00D24063">
        <w:rPr>
          <w:rFonts w:eastAsia="標楷體"/>
          <w:lang w:eastAsia="zh-TW"/>
        </w:rPr>
        <w:t xml:space="preserve">of coal-fired boilers naturally arise in the reference </w:t>
      </w:r>
      <w:r w:rsidR="00D734A9">
        <w:rPr>
          <w:rFonts w:eastAsia="標楷體" w:hint="eastAsia"/>
          <w:lang w:eastAsia="zh-TW"/>
        </w:rPr>
        <w:t>scenario</w:t>
      </w:r>
      <w:r w:rsidR="00D24063" w:rsidRPr="00D24063">
        <w:rPr>
          <w:rFonts w:eastAsia="標楷體"/>
          <w:lang w:eastAsia="zh-TW"/>
        </w:rPr>
        <w:t xml:space="preserve">, the </w:t>
      </w:r>
      <w:r w:rsidR="008B501A">
        <w:rPr>
          <w:rFonts w:eastAsia="標楷體" w:hint="eastAsia"/>
          <w:lang w:eastAsia="zh-TW"/>
        </w:rPr>
        <w:t xml:space="preserve">central </w:t>
      </w:r>
      <w:r w:rsidR="00D24063" w:rsidRPr="00D24063">
        <w:rPr>
          <w:rFonts w:eastAsia="標楷體"/>
          <w:lang w:eastAsia="zh-TW"/>
        </w:rPr>
        <w:t>focus</w:t>
      </w:r>
      <w:r w:rsidR="00D734A9">
        <w:rPr>
          <w:rFonts w:eastAsia="標楷體" w:hint="eastAsia"/>
          <w:lang w:eastAsia="zh-TW"/>
        </w:rPr>
        <w:t xml:space="preserve"> </w:t>
      </w:r>
      <w:r w:rsidR="004A7EF1">
        <w:rPr>
          <w:rFonts w:eastAsia="標楷體"/>
          <w:lang w:eastAsia="zh-TW"/>
        </w:rPr>
        <w:t xml:space="preserve">of </w:t>
      </w:r>
      <w:r w:rsidR="004A7EF1" w:rsidRPr="00D24063">
        <w:rPr>
          <w:rFonts w:eastAsia="標楷體"/>
          <w:lang w:eastAsia="zh-TW"/>
        </w:rPr>
        <w:t>carbon reduction contribution</w:t>
      </w:r>
      <w:r w:rsidR="004A7EF1">
        <w:rPr>
          <w:rFonts w:eastAsia="標楷體"/>
          <w:lang w:eastAsia="zh-TW"/>
        </w:rPr>
        <w:t>,</w:t>
      </w:r>
      <w:r w:rsidR="004A7EF1">
        <w:rPr>
          <w:rFonts w:eastAsia="標楷體" w:hint="eastAsia"/>
          <w:lang w:eastAsia="zh-TW"/>
        </w:rPr>
        <w:t xml:space="preserve"> </w:t>
      </w:r>
      <w:r w:rsidR="00D734A9">
        <w:rPr>
          <w:rFonts w:eastAsia="標楷體" w:hint="eastAsia"/>
          <w:lang w:eastAsia="zh-TW"/>
        </w:rPr>
        <w:t xml:space="preserve">in this </w:t>
      </w:r>
      <w:r w:rsidR="008B50BB">
        <w:rPr>
          <w:rFonts w:eastAsia="標楷體"/>
          <w:lang w:eastAsia="zh-TW"/>
        </w:rPr>
        <w:t xml:space="preserve">paper, </w:t>
      </w:r>
      <w:r w:rsidR="008B50BB" w:rsidRPr="00D24063">
        <w:rPr>
          <w:rFonts w:eastAsia="標楷體"/>
          <w:lang w:eastAsia="zh-TW"/>
        </w:rPr>
        <w:t>is</w:t>
      </w:r>
      <w:r w:rsidR="00D24063" w:rsidRPr="00D24063">
        <w:rPr>
          <w:rFonts w:eastAsia="標楷體"/>
          <w:lang w:eastAsia="zh-TW"/>
        </w:rPr>
        <w:t xml:space="preserve"> on the motor drive</w:t>
      </w:r>
      <w:r w:rsidR="004A7EF1">
        <w:rPr>
          <w:rFonts w:eastAsia="標楷體"/>
          <w:lang w:eastAsia="zh-TW"/>
        </w:rPr>
        <w:t>n</w:t>
      </w:r>
      <w:r w:rsidR="00D24063" w:rsidRPr="00D24063">
        <w:rPr>
          <w:rFonts w:eastAsia="標楷體"/>
          <w:lang w:eastAsia="zh-TW"/>
        </w:rPr>
        <w:t xml:space="preserve"> systems, gas and bio</w:t>
      </w:r>
      <w:r w:rsidR="00D734A9">
        <w:rPr>
          <w:rFonts w:eastAsia="標楷體" w:hint="eastAsia"/>
          <w:lang w:eastAsia="zh-TW"/>
        </w:rPr>
        <w:t>-charcoal</w:t>
      </w:r>
      <w:r w:rsidR="00D24063" w:rsidRPr="00D24063">
        <w:rPr>
          <w:rFonts w:eastAsia="標楷體"/>
          <w:lang w:eastAsia="zh-TW"/>
        </w:rPr>
        <w:t xml:space="preserve"> </w:t>
      </w:r>
      <w:r w:rsidR="00D734A9">
        <w:rPr>
          <w:rFonts w:eastAsia="標楷體" w:hint="eastAsia"/>
          <w:lang w:eastAsia="zh-TW"/>
        </w:rPr>
        <w:t xml:space="preserve">fired </w:t>
      </w:r>
      <w:r w:rsidR="00D24063" w:rsidRPr="00D24063">
        <w:rPr>
          <w:rFonts w:eastAsia="標楷體"/>
          <w:lang w:eastAsia="zh-TW"/>
        </w:rPr>
        <w:t xml:space="preserve">boilers, </w:t>
      </w:r>
      <w:r w:rsidR="004A7EF1">
        <w:rPr>
          <w:rFonts w:eastAsia="標楷體"/>
          <w:lang w:eastAsia="zh-TW"/>
        </w:rPr>
        <w:t xml:space="preserve">and </w:t>
      </w:r>
      <w:r w:rsidR="00D24063" w:rsidRPr="00D24063">
        <w:rPr>
          <w:rFonts w:eastAsia="標楷體"/>
          <w:lang w:eastAsia="zh-TW"/>
        </w:rPr>
        <w:t xml:space="preserve">low-carbon electricity </w:t>
      </w:r>
      <w:r w:rsidR="004A7EF1">
        <w:rPr>
          <w:rFonts w:eastAsia="標楷體"/>
          <w:lang w:eastAsia="zh-TW"/>
        </w:rPr>
        <w:t>including</w:t>
      </w:r>
      <w:r w:rsidR="00D24063" w:rsidRPr="00D24063">
        <w:rPr>
          <w:rFonts w:eastAsia="標楷體"/>
          <w:lang w:eastAsia="zh-TW"/>
        </w:rPr>
        <w:t xml:space="preserve"> </w:t>
      </w:r>
      <w:r w:rsidR="00D734A9">
        <w:rPr>
          <w:rFonts w:eastAsia="標楷體" w:hint="eastAsia"/>
          <w:lang w:eastAsia="zh-TW"/>
        </w:rPr>
        <w:t>renewables and gas</w:t>
      </w:r>
      <w:r w:rsidR="004A7EF1">
        <w:rPr>
          <w:rFonts w:eastAsia="標楷體"/>
          <w:lang w:eastAsia="zh-TW"/>
        </w:rPr>
        <w:t>-fired</w:t>
      </w:r>
      <w:r w:rsidR="00D734A9">
        <w:rPr>
          <w:rFonts w:eastAsia="標楷體" w:hint="eastAsia"/>
          <w:lang w:eastAsia="zh-TW"/>
        </w:rPr>
        <w:t xml:space="preserve"> power.</w:t>
      </w:r>
      <w:r w:rsidR="00795EB9">
        <w:rPr>
          <w:rFonts w:eastAsia="標楷體" w:hint="eastAsia"/>
          <w:lang w:eastAsia="zh-TW"/>
        </w:rPr>
        <w:t xml:space="preserve"> </w:t>
      </w:r>
      <w:r w:rsidR="00D734A9" w:rsidRPr="00D734A9">
        <w:rPr>
          <w:rFonts w:eastAsia="標楷體"/>
          <w:lang w:eastAsia="zh-TW"/>
        </w:rPr>
        <w:t xml:space="preserve">By drawing out the </w:t>
      </w:r>
      <w:r w:rsidR="00EA5D12">
        <w:rPr>
          <w:rFonts w:eastAsia="標楷體" w:hint="eastAsia"/>
          <w:lang w:eastAsia="zh-TW"/>
        </w:rPr>
        <w:t xml:space="preserve">industrial </w:t>
      </w:r>
      <w:r w:rsidR="00EA5D12" w:rsidRPr="008338D2">
        <w:t>CO</w:t>
      </w:r>
      <w:r w:rsidR="00EA5D12" w:rsidRPr="008338D2">
        <w:rPr>
          <w:vertAlign w:val="subscript"/>
        </w:rPr>
        <w:t>2</w:t>
      </w:r>
      <w:r w:rsidR="00EA5D12" w:rsidRPr="008338D2">
        <w:t xml:space="preserve"> </w:t>
      </w:r>
      <w:r w:rsidR="008B50BB" w:rsidRPr="008338D2">
        <w:t>emissions</w:t>
      </w:r>
      <w:r w:rsidR="008B50BB">
        <w:rPr>
          <w:rFonts w:eastAsia="標楷體"/>
          <w:lang w:eastAsia="zh-TW"/>
        </w:rPr>
        <w:t xml:space="preserve"> reductions</w:t>
      </w:r>
      <w:r w:rsidR="00EA5D12">
        <w:rPr>
          <w:rFonts w:eastAsia="標楷體" w:hint="eastAsia"/>
          <w:lang w:eastAsia="zh-TW"/>
        </w:rPr>
        <w:t xml:space="preserve"> by </w:t>
      </w:r>
      <w:r w:rsidR="00EA5D12">
        <w:rPr>
          <w:rFonts w:eastAsia="標楷體" w:hint="eastAsia"/>
          <w:lang w:eastAsia="zh-TW"/>
        </w:rPr>
        <w:lastRenderedPageBreak/>
        <w:t>technology</w:t>
      </w:r>
      <w:r w:rsidR="00795EB9">
        <w:rPr>
          <w:rFonts w:eastAsia="標楷體" w:hint="eastAsia"/>
          <w:lang w:eastAsia="zh-TW"/>
        </w:rPr>
        <w:t xml:space="preserve"> (prism plot)</w:t>
      </w:r>
      <w:r w:rsidR="00D734A9" w:rsidRPr="00D734A9">
        <w:rPr>
          <w:rFonts w:eastAsia="標楷體"/>
          <w:lang w:eastAsia="zh-TW"/>
        </w:rPr>
        <w:t xml:space="preserve">, we </w:t>
      </w:r>
      <w:r w:rsidR="00EA5D12">
        <w:rPr>
          <w:rFonts w:eastAsia="標楷體" w:hint="eastAsia"/>
          <w:lang w:eastAsia="zh-TW"/>
        </w:rPr>
        <w:t>can</w:t>
      </w:r>
      <w:r w:rsidR="00D734A9" w:rsidRPr="00D734A9">
        <w:rPr>
          <w:rFonts w:eastAsia="標楷體"/>
          <w:lang w:eastAsia="zh-TW"/>
        </w:rPr>
        <w:t xml:space="preserve"> explore how to use industrial low-carbon technology </w:t>
      </w:r>
      <w:r w:rsidR="00EA5D12">
        <w:rPr>
          <w:rFonts w:eastAsia="標楷體" w:hint="eastAsia"/>
          <w:lang w:eastAsia="zh-TW"/>
        </w:rPr>
        <w:t>with</w:t>
      </w:r>
      <w:r w:rsidR="00D734A9" w:rsidRPr="00D734A9">
        <w:rPr>
          <w:rFonts w:eastAsia="標楷體"/>
          <w:lang w:eastAsia="zh-TW"/>
        </w:rPr>
        <w:t xml:space="preserve"> low-carbon power technology to </w:t>
      </w:r>
      <w:r w:rsidR="00EA5D12">
        <w:rPr>
          <w:rFonts w:eastAsia="標楷體" w:hint="eastAsia"/>
          <w:lang w:eastAsia="zh-TW"/>
        </w:rPr>
        <w:t>meet</w:t>
      </w:r>
      <w:r w:rsidR="00EA5D12" w:rsidRPr="00C71703">
        <w:rPr>
          <w:rFonts w:eastAsia="標楷體" w:hint="eastAsia"/>
          <w:color w:val="000000"/>
          <w:lang w:eastAsia="zh-TW"/>
        </w:rPr>
        <w:t xml:space="preserve"> </w:t>
      </w:r>
      <w:r w:rsidR="00E82F19" w:rsidRPr="00C71703">
        <w:rPr>
          <w:rFonts w:eastAsia="Whitney-Medium"/>
          <w:color w:val="000000"/>
          <w:lang w:val="en-US" w:eastAsia="zh-TW"/>
        </w:rPr>
        <w:t>the challenge of dramatically reducing carbon emissions</w:t>
      </w:r>
      <w:r w:rsidR="00D734A9" w:rsidRPr="00C71703">
        <w:rPr>
          <w:rFonts w:eastAsia="標楷體"/>
          <w:color w:val="000000"/>
          <w:lang w:eastAsia="zh-TW"/>
        </w:rPr>
        <w:t xml:space="preserve"> and propos</w:t>
      </w:r>
      <w:r w:rsidR="00D734A9" w:rsidRPr="00D734A9">
        <w:rPr>
          <w:rFonts w:eastAsia="標楷體"/>
          <w:lang w:eastAsia="zh-TW"/>
        </w:rPr>
        <w:t>e strategic recommendations.</w:t>
      </w:r>
    </w:p>
    <w:p w:rsidR="00DC69F1" w:rsidRPr="00D767DA" w:rsidRDefault="00DC69F1" w:rsidP="00DC69F1">
      <w:pPr>
        <w:pStyle w:val="2"/>
        <w:rPr>
          <w:i w:val="0"/>
          <w:sz w:val="24"/>
          <w:szCs w:val="24"/>
          <w:lang w:eastAsia="zh-TW"/>
        </w:rPr>
      </w:pPr>
      <w:r w:rsidRPr="00D767DA">
        <w:rPr>
          <w:i w:val="0"/>
          <w:sz w:val="24"/>
          <w:szCs w:val="24"/>
          <w:lang w:eastAsia="zh-TW"/>
        </w:rPr>
        <w:t>Results</w:t>
      </w:r>
    </w:p>
    <w:p w:rsidR="00795EB9" w:rsidRDefault="00795EB9" w:rsidP="00FE77F0">
      <w:pPr>
        <w:widowControl w:val="0"/>
        <w:autoSpaceDE w:val="0"/>
        <w:autoSpaceDN w:val="0"/>
        <w:adjustRightInd w:val="0"/>
        <w:ind w:firstLineChars="100" w:firstLine="200"/>
        <w:jc w:val="both"/>
        <w:rPr>
          <w:rFonts w:eastAsia="標楷體" w:hint="eastAsia"/>
          <w:szCs w:val="24"/>
          <w:lang w:eastAsia="zh-TW"/>
        </w:rPr>
      </w:pPr>
      <w:r w:rsidRPr="00795EB9">
        <w:rPr>
          <w:rFonts w:eastAsia="標楷體"/>
          <w:szCs w:val="24"/>
          <w:lang w:eastAsia="zh-TW"/>
        </w:rPr>
        <w:t xml:space="preserve">According to the results of the </w:t>
      </w:r>
      <w:r w:rsidR="00AE7867">
        <w:rPr>
          <w:rFonts w:eastAsia="標楷體" w:hint="eastAsia"/>
          <w:szCs w:val="24"/>
          <w:lang w:eastAsia="zh-TW"/>
        </w:rPr>
        <w:t>prism analysis</w:t>
      </w:r>
      <w:r w:rsidR="00B14AC4">
        <w:rPr>
          <w:rFonts w:eastAsia="標楷體"/>
          <w:szCs w:val="24"/>
          <w:lang w:eastAsia="zh-TW"/>
        </w:rPr>
        <w:t xml:space="preserve"> shown in Fig.1</w:t>
      </w:r>
      <w:r w:rsidRPr="00795EB9">
        <w:rPr>
          <w:rFonts w:eastAsia="標楷體"/>
          <w:szCs w:val="24"/>
          <w:lang w:eastAsia="zh-TW"/>
        </w:rPr>
        <w:t xml:space="preserve">, if the existing power structure is maintained, </w:t>
      </w:r>
      <w:r w:rsidR="00AE7867">
        <w:rPr>
          <w:rFonts w:eastAsia="標楷體" w:hint="eastAsia"/>
          <w:szCs w:val="24"/>
          <w:lang w:eastAsia="zh-TW"/>
        </w:rPr>
        <w:t xml:space="preserve">the carbon reduction contribution is mainly </w:t>
      </w:r>
      <w:r w:rsidR="008B50BB">
        <w:rPr>
          <w:rFonts w:eastAsia="標楷體"/>
          <w:szCs w:val="24"/>
          <w:lang w:eastAsia="zh-TW"/>
        </w:rPr>
        <w:t xml:space="preserve">from </w:t>
      </w:r>
      <w:r w:rsidR="008B50BB" w:rsidRPr="00795EB9">
        <w:rPr>
          <w:rFonts w:eastAsia="標楷體"/>
          <w:szCs w:val="24"/>
          <w:lang w:eastAsia="zh-TW"/>
        </w:rPr>
        <w:t>low</w:t>
      </w:r>
      <w:r w:rsidRPr="00795EB9">
        <w:rPr>
          <w:rFonts w:eastAsia="標楷體"/>
          <w:szCs w:val="24"/>
          <w:lang w:eastAsia="zh-TW"/>
        </w:rPr>
        <w:t>-carbon industrial technology boiler</w:t>
      </w:r>
      <w:r w:rsidR="00AE7867">
        <w:rPr>
          <w:rFonts w:eastAsia="標楷體" w:hint="eastAsia"/>
          <w:szCs w:val="24"/>
          <w:lang w:eastAsia="zh-TW"/>
        </w:rPr>
        <w:t>s</w:t>
      </w:r>
      <w:r w:rsidRPr="00795EB9">
        <w:rPr>
          <w:rFonts w:eastAsia="標楷體"/>
          <w:szCs w:val="24"/>
          <w:lang w:eastAsia="zh-TW"/>
        </w:rPr>
        <w:t xml:space="preserve"> and </w:t>
      </w:r>
      <w:r w:rsidR="00AE7867">
        <w:rPr>
          <w:rFonts w:eastAsia="標楷體" w:hint="eastAsia"/>
          <w:szCs w:val="24"/>
          <w:lang w:eastAsia="zh-TW"/>
        </w:rPr>
        <w:t xml:space="preserve">high efficiency </w:t>
      </w:r>
      <w:r w:rsidRPr="00795EB9">
        <w:rPr>
          <w:rFonts w:eastAsia="標楷體"/>
          <w:szCs w:val="24"/>
          <w:lang w:eastAsia="zh-TW"/>
        </w:rPr>
        <w:t>motor</w:t>
      </w:r>
      <w:r w:rsidR="00947C01">
        <w:rPr>
          <w:rFonts w:eastAsia="標楷體" w:hint="eastAsia"/>
          <w:szCs w:val="24"/>
          <w:lang w:eastAsia="zh-TW"/>
        </w:rPr>
        <w:t>-</w:t>
      </w:r>
      <w:r w:rsidRPr="00795EB9">
        <w:rPr>
          <w:rFonts w:eastAsia="標楷體"/>
          <w:szCs w:val="24"/>
          <w:lang w:eastAsia="zh-TW"/>
        </w:rPr>
        <w:t>drive</w:t>
      </w:r>
      <w:r w:rsidR="00947C01">
        <w:rPr>
          <w:rFonts w:eastAsia="標楷體" w:hint="eastAsia"/>
          <w:szCs w:val="24"/>
          <w:lang w:eastAsia="zh-TW"/>
        </w:rPr>
        <w:t>n</w:t>
      </w:r>
      <w:r w:rsidRPr="00795EB9">
        <w:rPr>
          <w:rFonts w:eastAsia="標楷體"/>
          <w:szCs w:val="24"/>
          <w:lang w:eastAsia="zh-TW"/>
        </w:rPr>
        <w:t xml:space="preserve"> system</w:t>
      </w:r>
      <w:r w:rsidR="00AE7867">
        <w:rPr>
          <w:rFonts w:eastAsia="標楷體" w:hint="eastAsia"/>
          <w:szCs w:val="24"/>
          <w:lang w:eastAsia="zh-TW"/>
        </w:rPr>
        <w:t>s</w:t>
      </w:r>
      <w:r w:rsidRPr="00795EB9">
        <w:rPr>
          <w:rFonts w:eastAsia="標楷體"/>
          <w:szCs w:val="24"/>
          <w:lang w:eastAsia="zh-TW"/>
        </w:rPr>
        <w:t xml:space="preserve">, </w:t>
      </w:r>
      <w:r w:rsidR="00AE7867">
        <w:rPr>
          <w:rFonts w:eastAsia="標楷體" w:hint="eastAsia"/>
          <w:szCs w:val="24"/>
          <w:lang w:eastAsia="zh-TW"/>
        </w:rPr>
        <w:t xml:space="preserve">and </w:t>
      </w:r>
      <w:r w:rsidR="00B14AC4">
        <w:rPr>
          <w:rFonts w:eastAsia="標楷體"/>
          <w:szCs w:val="24"/>
          <w:lang w:eastAsia="zh-TW"/>
        </w:rPr>
        <w:t xml:space="preserve">the total share </w:t>
      </w:r>
      <w:r w:rsidRPr="00795EB9">
        <w:rPr>
          <w:rFonts w:eastAsia="標楷體"/>
          <w:szCs w:val="24"/>
          <w:lang w:eastAsia="zh-TW"/>
        </w:rPr>
        <w:t>is almost less than 20%. It must be decarbonized with low-carbon power</w:t>
      </w:r>
      <w:r w:rsidR="00AE7867">
        <w:rPr>
          <w:rFonts w:eastAsia="標楷體" w:hint="eastAsia"/>
          <w:szCs w:val="24"/>
          <w:lang w:eastAsia="zh-TW"/>
        </w:rPr>
        <w:t xml:space="preserve">, energy service demand reduction </w:t>
      </w:r>
      <w:r w:rsidR="008B50BB">
        <w:rPr>
          <w:rFonts w:eastAsia="標楷體"/>
          <w:szCs w:val="24"/>
          <w:lang w:eastAsia="zh-TW"/>
        </w:rPr>
        <w:t xml:space="preserve">and </w:t>
      </w:r>
      <w:r w:rsidR="008B50BB" w:rsidRPr="00795EB9">
        <w:rPr>
          <w:rFonts w:eastAsia="標楷體"/>
          <w:szCs w:val="24"/>
          <w:lang w:eastAsia="zh-TW"/>
        </w:rPr>
        <w:t>other</w:t>
      </w:r>
      <w:r w:rsidRPr="00795EB9">
        <w:rPr>
          <w:rFonts w:eastAsia="標楷體"/>
          <w:szCs w:val="24"/>
          <w:lang w:eastAsia="zh-TW"/>
        </w:rPr>
        <w:t xml:space="preserve"> means, such as material efficiency improvement and fuel </w:t>
      </w:r>
      <w:r w:rsidR="00AE7867">
        <w:rPr>
          <w:rFonts w:eastAsia="標楷體" w:hint="eastAsia"/>
          <w:szCs w:val="24"/>
          <w:lang w:eastAsia="zh-TW"/>
        </w:rPr>
        <w:t>alternatives</w:t>
      </w:r>
      <w:r w:rsidRPr="00795EB9">
        <w:rPr>
          <w:rFonts w:eastAsia="標楷體"/>
          <w:szCs w:val="24"/>
          <w:lang w:eastAsia="zh-TW"/>
        </w:rPr>
        <w:t xml:space="preserve">. The carbon reduction </w:t>
      </w:r>
      <w:r w:rsidR="00333D80">
        <w:rPr>
          <w:rFonts w:eastAsia="標楷體" w:hint="eastAsia"/>
          <w:szCs w:val="24"/>
          <w:lang w:eastAsia="zh-TW"/>
        </w:rPr>
        <w:t xml:space="preserve">contribution from </w:t>
      </w:r>
      <w:r w:rsidRPr="00795EB9">
        <w:rPr>
          <w:rFonts w:eastAsia="標楷體"/>
          <w:szCs w:val="24"/>
          <w:lang w:eastAsia="zh-TW"/>
        </w:rPr>
        <w:t>electricity use</w:t>
      </w:r>
      <w:r w:rsidR="00333D80">
        <w:rPr>
          <w:rFonts w:eastAsia="標楷體" w:hint="eastAsia"/>
          <w:szCs w:val="24"/>
          <w:lang w:eastAsia="zh-TW"/>
        </w:rPr>
        <w:t xml:space="preserve">, including </w:t>
      </w:r>
      <w:r w:rsidRPr="00795EB9">
        <w:rPr>
          <w:rFonts w:eastAsia="標楷體"/>
          <w:szCs w:val="24"/>
          <w:lang w:eastAsia="zh-TW"/>
        </w:rPr>
        <w:t>moto</w:t>
      </w:r>
      <w:r w:rsidRPr="00602FAB">
        <w:rPr>
          <w:rFonts w:eastAsia="標楷體"/>
          <w:szCs w:val="24"/>
          <w:lang w:eastAsia="zh-TW"/>
        </w:rPr>
        <w:t>r</w:t>
      </w:r>
      <w:r w:rsidR="003661DF" w:rsidRPr="003661DF">
        <w:rPr>
          <w:rFonts w:eastAsia="標楷體"/>
          <w:szCs w:val="24"/>
          <w:lang w:eastAsia="zh-TW"/>
        </w:rPr>
        <w:t>-</w:t>
      </w:r>
      <w:r w:rsidRPr="0013168D">
        <w:rPr>
          <w:rFonts w:eastAsia="標楷體"/>
          <w:szCs w:val="24"/>
          <w:lang w:eastAsia="zh-TW"/>
        </w:rPr>
        <w:t>d</w:t>
      </w:r>
      <w:r w:rsidRPr="00795EB9">
        <w:rPr>
          <w:rFonts w:eastAsia="標楷體"/>
          <w:szCs w:val="24"/>
          <w:lang w:eastAsia="zh-TW"/>
        </w:rPr>
        <w:t>rive</w:t>
      </w:r>
      <w:r w:rsidR="00B14AC4">
        <w:rPr>
          <w:rFonts w:eastAsia="標楷體"/>
          <w:szCs w:val="24"/>
          <w:lang w:eastAsia="zh-TW"/>
        </w:rPr>
        <w:t>n</w:t>
      </w:r>
      <w:r w:rsidRPr="00795EB9">
        <w:rPr>
          <w:rFonts w:eastAsia="標楷體"/>
          <w:szCs w:val="24"/>
          <w:lang w:eastAsia="zh-TW"/>
        </w:rPr>
        <w:t xml:space="preserve"> system</w:t>
      </w:r>
      <w:r w:rsidR="00333D80">
        <w:rPr>
          <w:rFonts w:eastAsia="標楷體" w:hint="eastAsia"/>
          <w:szCs w:val="24"/>
          <w:lang w:eastAsia="zh-TW"/>
        </w:rPr>
        <w:t>s</w:t>
      </w:r>
      <w:r w:rsidRPr="00795EB9">
        <w:rPr>
          <w:rFonts w:eastAsia="標楷體"/>
          <w:szCs w:val="24"/>
          <w:lang w:eastAsia="zh-TW"/>
        </w:rPr>
        <w:t xml:space="preserve"> and power decarb</w:t>
      </w:r>
      <w:r w:rsidR="00333D80">
        <w:rPr>
          <w:rFonts w:eastAsia="標楷體" w:hint="eastAsia"/>
          <w:szCs w:val="24"/>
          <w:lang w:eastAsia="zh-TW"/>
        </w:rPr>
        <w:t>on</w:t>
      </w:r>
      <w:r w:rsidRPr="00795EB9">
        <w:rPr>
          <w:rFonts w:eastAsia="標楷體"/>
          <w:szCs w:val="24"/>
          <w:lang w:eastAsia="zh-TW"/>
        </w:rPr>
        <w:t xml:space="preserve">ization, </w:t>
      </w:r>
      <w:r w:rsidR="00333D80">
        <w:rPr>
          <w:rFonts w:eastAsia="標楷體" w:hint="eastAsia"/>
          <w:szCs w:val="24"/>
          <w:lang w:eastAsia="zh-TW"/>
        </w:rPr>
        <w:t xml:space="preserve">is about </w:t>
      </w:r>
      <w:r w:rsidRPr="00795EB9">
        <w:rPr>
          <w:rFonts w:eastAsia="標楷體"/>
          <w:szCs w:val="24"/>
          <w:lang w:eastAsia="zh-TW"/>
        </w:rPr>
        <w:t xml:space="preserve">52% in 2030, </w:t>
      </w:r>
      <w:r w:rsidR="00333D80">
        <w:rPr>
          <w:rFonts w:eastAsia="標楷體" w:hint="eastAsia"/>
          <w:szCs w:val="24"/>
          <w:lang w:eastAsia="zh-TW"/>
        </w:rPr>
        <w:t xml:space="preserve">and </w:t>
      </w:r>
      <w:r w:rsidRPr="00795EB9">
        <w:rPr>
          <w:rFonts w:eastAsia="標楷體"/>
          <w:szCs w:val="24"/>
          <w:lang w:eastAsia="zh-TW"/>
        </w:rPr>
        <w:t>42% in 2050</w:t>
      </w:r>
      <w:r w:rsidR="00333D80">
        <w:rPr>
          <w:rFonts w:eastAsia="標楷體" w:hint="eastAsia"/>
          <w:szCs w:val="24"/>
          <w:lang w:eastAsia="zh-TW"/>
        </w:rPr>
        <w:t>. This is</w:t>
      </w:r>
      <w:r w:rsidRPr="00795EB9">
        <w:rPr>
          <w:rFonts w:eastAsia="標楷體"/>
          <w:szCs w:val="24"/>
          <w:lang w:eastAsia="zh-TW"/>
        </w:rPr>
        <w:t xml:space="preserve"> far greater than t</w:t>
      </w:r>
      <w:r w:rsidR="00B14AC4">
        <w:rPr>
          <w:rFonts w:eastAsia="標楷體"/>
          <w:szCs w:val="24"/>
          <w:lang w:eastAsia="zh-TW"/>
        </w:rPr>
        <w:t>hat</w:t>
      </w:r>
      <w:r w:rsidRPr="00795EB9">
        <w:rPr>
          <w:rFonts w:eastAsia="標楷體"/>
          <w:szCs w:val="24"/>
          <w:lang w:eastAsia="zh-TW"/>
        </w:rPr>
        <w:t xml:space="preserve"> </w:t>
      </w:r>
      <w:r w:rsidR="00333D80">
        <w:rPr>
          <w:rFonts w:eastAsia="標楷體" w:hint="eastAsia"/>
          <w:szCs w:val="24"/>
          <w:lang w:eastAsia="zh-TW"/>
        </w:rPr>
        <w:t xml:space="preserve">of </w:t>
      </w:r>
      <w:r w:rsidRPr="00795EB9">
        <w:rPr>
          <w:rFonts w:eastAsia="標楷體"/>
          <w:szCs w:val="24"/>
          <w:lang w:eastAsia="zh-TW"/>
        </w:rPr>
        <w:t xml:space="preserve">fuel combustion emissions </w:t>
      </w:r>
      <w:r w:rsidR="00333D80">
        <w:rPr>
          <w:rFonts w:eastAsia="標楷體" w:hint="eastAsia"/>
          <w:szCs w:val="24"/>
          <w:lang w:eastAsia="zh-TW"/>
        </w:rPr>
        <w:t xml:space="preserve">from </w:t>
      </w:r>
      <w:r w:rsidRPr="00795EB9">
        <w:rPr>
          <w:rFonts w:eastAsia="標楷體"/>
          <w:szCs w:val="24"/>
          <w:lang w:eastAsia="zh-TW"/>
        </w:rPr>
        <w:t>boiler</w:t>
      </w:r>
      <w:r w:rsidR="00333D80">
        <w:rPr>
          <w:rFonts w:eastAsia="標楷體" w:hint="eastAsia"/>
          <w:szCs w:val="24"/>
          <w:lang w:eastAsia="zh-TW"/>
        </w:rPr>
        <w:t>s</w:t>
      </w:r>
      <w:r w:rsidRPr="00795EB9">
        <w:rPr>
          <w:rFonts w:eastAsia="標楷體"/>
          <w:szCs w:val="24"/>
          <w:lang w:eastAsia="zh-TW"/>
        </w:rPr>
        <w:t xml:space="preserve">. </w:t>
      </w:r>
      <w:r w:rsidR="002C4356">
        <w:rPr>
          <w:rFonts w:eastAsia="標楷體" w:hint="eastAsia"/>
          <w:szCs w:val="24"/>
          <w:lang w:eastAsia="zh-TW"/>
        </w:rPr>
        <w:t xml:space="preserve">It is noted that, </w:t>
      </w:r>
      <w:r w:rsidR="008B50BB" w:rsidRPr="00B35C70">
        <w:rPr>
          <w:rFonts w:eastAsia="HelveticaNeueLTStd-Roman"/>
          <w:color w:val="282829"/>
          <w:lang w:val="en-US" w:eastAsia="zh-TW"/>
        </w:rPr>
        <w:t>before</w:t>
      </w:r>
      <w:r w:rsidR="002C4356" w:rsidRPr="00B35C70">
        <w:rPr>
          <w:rFonts w:eastAsia="HelveticaNeueLTStd-Roman"/>
          <w:color w:val="282829"/>
          <w:lang w:val="en-US" w:eastAsia="zh-TW"/>
        </w:rPr>
        <w:t xml:space="preserve"> 2030, coal-fired boilers </w:t>
      </w:r>
      <w:r w:rsidR="002C4356">
        <w:rPr>
          <w:rFonts w:eastAsia="HelveticaNeueLTStd-Roman" w:hint="eastAsia"/>
          <w:color w:val="282829"/>
          <w:lang w:val="en-US" w:eastAsia="zh-TW"/>
        </w:rPr>
        <w:t>are</w:t>
      </w:r>
      <w:r w:rsidR="002C4356" w:rsidRPr="00B35C70">
        <w:rPr>
          <w:rFonts w:eastAsia="HelveticaNeueLTStd-Roman"/>
          <w:color w:val="282829"/>
          <w:lang w:val="en-US" w:eastAsia="zh-TW"/>
        </w:rPr>
        <w:t xml:space="preserve"> not replaced by gas and bio</w:t>
      </w:r>
      <w:r w:rsidR="002C4356">
        <w:rPr>
          <w:rFonts w:eastAsia="HelveticaNeueLTStd-Roman" w:hint="eastAsia"/>
          <w:color w:val="282829"/>
          <w:lang w:val="en-US" w:eastAsia="zh-TW"/>
        </w:rPr>
        <w:t>-charcoal ones</w:t>
      </w:r>
      <w:r w:rsidR="002C4356" w:rsidRPr="00B35C70">
        <w:rPr>
          <w:rFonts w:eastAsia="HelveticaNeueLTStd-Roman"/>
          <w:color w:val="282829"/>
          <w:lang w:val="en-US" w:eastAsia="zh-TW"/>
        </w:rPr>
        <w:t xml:space="preserve">. </w:t>
      </w:r>
      <w:r w:rsidR="002C4356">
        <w:rPr>
          <w:rFonts w:eastAsia="HelveticaNeueLTStd-Roman" w:hint="eastAsia"/>
          <w:color w:val="282829"/>
          <w:lang w:val="en-US" w:eastAsia="zh-TW"/>
        </w:rPr>
        <w:t xml:space="preserve">It means low-carbon </w:t>
      </w:r>
      <w:r w:rsidR="008B50BB">
        <w:rPr>
          <w:rFonts w:eastAsia="HelveticaNeueLTStd-Roman"/>
          <w:color w:val="282829"/>
          <w:lang w:val="en-US" w:eastAsia="zh-TW"/>
        </w:rPr>
        <w:t>technolog</w:t>
      </w:r>
      <w:r w:rsidR="00920EFC" w:rsidRPr="00C71703">
        <w:rPr>
          <w:rFonts w:eastAsia="細明體"/>
          <w:color w:val="282829"/>
          <w:lang w:val="en-US" w:eastAsia="zh-TW"/>
        </w:rPr>
        <w:t>ies</w:t>
      </w:r>
      <w:r w:rsidR="008B50BB">
        <w:rPr>
          <w:rFonts w:eastAsia="HelveticaNeueLTStd-Roman"/>
          <w:color w:val="282829"/>
          <w:lang w:val="en-US" w:eastAsia="zh-TW"/>
        </w:rPr>
        <w:t xml:space="preserve"> </w:t>
      </w:r>
      <w:r w:rsidR="008B50BB" w:rsidRPr="00B35C70">
        <w:rPr>
          <w:rFonts w:eastAsia="HelveticaNeueLTStd-Roman"/>
          <w:color w:val="282829"/>
          <w:lang w:val="en-US" w:eastAsia="zh-TW"/>
        </w:rPr>
        <w:t>of</w:t>
      </w:r>
      <w:r w:rsidR="002C4356" w:rsidRPr="00B35C70">
        <w:rPr>
          <w:rFonts w:eastAsia="HelveticaNeueLTStd-Roman"/>
          <w:color w:val="282829"/>
          <w:lang w:val="en-US" w:eastAsia="zh-TW"/>
        </w:rPr>
        <w:t xml:space="preserve"> other sectors </w:t>
      </w:r>
      <w:r w:rsidR="002C4356">
        <w:rPr>
          <w:rFonts w:eastAsia="HelveticaNeueLTStd-Roman" w:hint="eastAsia"/>
          <w:color w:val="282829"/>
          <w:lang w:val="en-US" w:eastAsia="zh-TW"/>
        </w:rPr>
        <w:t>are more cost-effective to meet</w:t>
      </w:r>
      <w:r w:rsidR="002C4356" w:rsidRPr="00B35C70">
        <w:rPr>
          <w:rFonts w:eastAsia="HelveticaNeueLTStd-Roman"/>
          <w:color w:val="282829"/>
          <w:lang w:val="en-US" w:eastAsia="zh-TW"/>
        </w:rPr>
        <w:t xml:space="preserve"> the national carbon reduction target. </w:t>
      </w:r>
      <w:r w:rsidR="00FE77F0">
        <w:rPr>
          <w:rFonts w:eastAsia="HelveticaNeueLTStd-Roman"/>
          <w:color w:val="282829"/>
          <w:lang w:val="en-US" w:eastAsia="zh-TW"/>
        </w:rPr>
        <w:t>Even so, t</w:t>
      </w:r>
      <w:r w:rsidR="00333D80">
        <w:rPr>
          <w:rFonts w:eastAsia="標楷體" w:hint="eastAsia"/>
          <w:szCs w:val="24"/>
          <w:lang w:eastAsia="zh-TW"/>
        </w:rPr>
        <w:t>o meet</w:t>
      </w:r>
      <w:r w:rsidRPr="00795EB9">
        <w:rPr>
          <w:rFonts w:eastAsia="標楷體"/>
          <w:szCs w:val="24"/>
          <w:lang w:eastAsia="zh-TW"/>
        </w:rPr>
        <w:t xml:space="preserve"> the long-term </w:t>
      </w:r>
      <w:r w:rsidR="00333D80">
        <w:rPr>
          <w:rFonts w:eastAsia="標楷體" w:hint="eastAsia"/>
          <w:szCs w:val="24"/>
          <w:lang w:eastAsia="zh-TW"/>
        </w:rPr>
        <w:t>stri</w:t>
      </w:r>
      <w:r w:rsidR="00B2702B">
        <w:rPr>
          <w:rFonts w:eastAsia="標楷體" w:hint="eastAsia"/>
          <w:szCs w:val="24"/>
          <w:lang w:eastAsia="zh-TW"/>
        </w:rPr>
        <w:t>ngent</w:t>
      </w:r>
      <w:r w:rsidR="00333D80">
        <w:rPr>
          <w:rFonts w:eastAsia="標楷體" w:hint="eastAsia"/>
          <w:szCs w:val="24"/>
          <w:lang w:eastAsia="zh-TW"/>
        </w:rPr>
        <w:t xml:space="preserve"> </w:t>
      </w:r>
      <w:r w:rsidRPr="00795EB9">
        <w:rPr>
          <w:rFonts w:eastAsia="標楷體"/>
          <w:szCs w:val="24"/>
          <w:lang w:eastAsia="zh-TW"/>
        </w:rPr>
        <w:t>carbon reduction target</w:t>
      </w:r>
      <w:r w:rsidR="00333D80">
        <w:rPr>
          <w:rFonts w:eastAsia="標楷體" w:hint="eastAsia"/>
          <w:szCs w:val="24"/>
          <w:lang w:eastAsia="zh-TW"/>
        </w:rPr>
        <w:t>,</w:t>
      </w:r>
      <w:r w:rsidRPr="00795EB9">
        <w:rPr>
          <w:rFonts w:eastAsia="標楷體"/>
          <w:szCs w:val="24"/>
          <w:lang w:eastAsia="zh-TW"/>
        </w:rPr>
        <w:t xml:space="preserve"> the </w:t>
      </w:r>
      <w:r w:rsidR="00333D80">
        <w:rPr>
          <w:rFonts w:eastAsia="標楷體" w:hint="eastAsia"/>
          <w:szCs w:val="24"/>
          <w:lang w:eastAsia="zh-TW"/>
        </w:rPr>
        <w:t>contribution from demand reduction</w:t>
      </w:r>
      <w:r w:rsidRPr="00795EB9">
        <w:rPr>
          <w:rFonts w:eastAsia="標楷體"/>
          <w:szCs w:val="24"/>
          <w:lang w:eastAsia="zh-TW"/>
        </w:rPr>
        <w:t xml:space="preserve"> is gradually rising</w:t>
      </w:r>
      <w:r w:rsidR="002C4356">
        <w:rPr>
          <w:rFonts w:eastAsia="標楷體" w:hint="eastAsia"/>
          <w:szCs w:val="24"/>
          <w:lang w:eastAsia="zh-TW"/>
        </w:rPr>
        <w:t xml:space="preserve"> to compensate the insufficient low-carbon technolog</w:t>
      </w:r>
      <w:r w:rsidR="00B14AC4">
        <w:rPr>
          <w:rFonts w:eastAsia="標楷體"/>
          <w:szCs w:val="24"/>
          <w:lang w:eastAsia="zh-TW"/>
        </w:rPr>
        <w:t>ies</w:t>
      </w:r>
      <w:r w:rsidR="002C4356">
        <w:rPr>
          <w:rFonts w:eastAsia="標楷體" w:hint="eastAsia"/>
          <w:szCs w:val="24"/>
          <w:lang w:eastAsia="zh-TW"/>
        </w:rPr>
        <w:t xml:space="preserve"> in industrial sector.</w:t>
      </w:r>
    </w:p>
    <w:p w:rsidR="00C30467" w:rsidRDefault="00132468" w:rsidP="001E55DB">
      <w:pPr>
        <w:widowControl w:val="0"/>
        <w:autoSpaceDE w:val="0"/>
        <w:autoSpaceDN w:val="0"/>
        <w:adjustRightInd w:val="0"/>
        <w:ind w:firstLineChars="100" w:firstLine="200"/>
        <w:jc w:val="both"/>
        <w:rPr>
          <w:rFonts w:hint="eastAsia"/>
          <w:szCs w:val="24"/>
          <w:lang w:eastAsia="zh-TW"/>
        </w:rPr>
      </w:pPr>
      <w:r>
        <w:rPr>
          <w:rFonts w:eastAsia="標楷體" w:hint="eastAsia"/>
          <w:lang w:eastAsia="zh-TW"/>
        </w:rPr>
        <w:t>Motor-driven systems are the dominant low-carbon technologies</w:t>
      </w:r>
      <w:r w:rsidRPr="00132468">
        <w:rPr>
          <w:rFonts w:eastAsia="標楷體"/>
          <w:lang w:eastAsia="zh-TW"/>
        </w:rPr>
        <w:t xml:space="preserve"> for the industrial sector. </w:t>
      </w:r>
      <w:r w:rsidRPr="00132468">
        <w:rPr>
          <w:lang w:val="en-US" w:eastAsia="zh-TW"/>
        </w:rPr>
        <w:t xml:space="preserve">The majority </w:t>
      </w:r>
      <w:r w:rsidR="008B50BB" w:rsidRPr="00132468">
        <w:rPr>
          <w:lang w:val="en-US" w:eastAsia="zh-TW"/>
        </w:rPr>
        <w:t xml:space="preserve">of </w:t>
      </w:r>
      <w:r w:rsidR="008B50BB">
        <w:rPr>
          <w:lang w:val="en-US" w:eastAsia="zh-TW"/>
        </w:rPr>
        <w:t>electricity</w:t>
      </w:r>
      <w:r w:rsidRPr="00132468">
        <w:rPr>
          <w:lang w:val="en-US" w:eastAsia="zh-TW"/>
        </w:rPr>
        <w:t xml:space="preserve"> savings in electric motor systems can often be found not in the</w:t>
      </w:r>
      <w:r w:rsidR="008F48F4">
        <w:rPr>
          <w:rFonts w:hint="eastAsia"/>
          <w:lang w:val="en-US" w:eastAsia="zh-TW"/>
        </w:rPr>
        <w:t xml:space="preserve"> </w:t>
      </w:r>
      <w:r w:rsidRPr="00132468">
        <w:rPr>
          <w:lang w:val="en-US" w:eastAsia="zh-TW"/>
        </w:rPr>
        <w:t>motor itself but elsewhere in the system</w:t>
      </w:r>
      <w:r w:rsidR="008F48F4">
        <w:rPr>
          <w:rFonts w:hint="eastAsia"/>
          <w:lang w:val="en-US" w:eastAsia="zh-TW"/>
        </w:rPr>
        <w:t>, including</w:t>
      </w:r>
      <w:r>
        <w:rPr>
          <w:rFonts w:eastAsia="標楷體" w:hint="eastAsia"/>
          <w:lang w:eastAsia="zh-TW"/>
        </w:rPr>
        <w:t xml:space="preserve"> system-wide measures, end-use device, </w:t>
      </w:r>
      <w:r w:rsidR="008F48F4">
        <w:rPr>
          <w:rFonts w:eastAsia="標楷體" w:hint="eastAsia"/>
          <w:lang w:eastAsia="zh-TW"/>
        </w:rPr>
        <w:t xml:space="preserve">and </w:t>
      </w:r>
      <w:r>
        <w:rPr>
          <w:rFonts w:eastAsia="標楷體" w:hint="eastAsia"/>
          <w:lang w:eastAsia="zh-TW"/>
        </w:rPr>
        <w:t>variable speed drive</w:t>
      </w:r>
      <w:r w:rsidR="008F48F4">
        <w:rPr>
          <w:rFonts w:eastAsia="標楷體" w:hint="eastAsia"/>
          <w:lang w:eastAsia="zh-TW"/>
        </w:rPr>
        <w:t>. However, i</w:t>
      </w:r>
      <w:r w:rsidR="005475D5" w:rsidRPr="00940DB6">
        <w:rPr>
          <w:rFonts w:eastAsia="HelveticaNeueLTStd-Lt"/>
          <w:color w:val="282829"/>
          <w:lang w:val="en-US" w:eastAsia="zh-TW"/>
        </w:rPr>
        <w:t>ndustrial sites have long lifetimes; therefore, upgrading or replacing these facilities to lower carbon emissions requires that planning and investments start well in advance.</w:t>
      </w:r>
      <w:r w:rsidR="008F48F4">
        <w:rPr>
          <w:rFonts w:eastAsia="HelveticaNeueLTStd-Lt" w:hint="eastAsia"/>
          <w:color w:val="282829"/>
          <w:lang w:val="en-US" w:eastAsia="zh-TW"/>
        </w:rPr>
        <w:t xml:space="preserve"> And</w:t>
      </w:r>
      <w:r w:rsidR="005475D5" w:rsidRPr="00940DB6">
        <w:rPr>
          <w:rFonts w:eastAsia="HelveticaNeueLTStd-Lt"/>
          <w:color w:val="282829"/>
          <w:lang w:val="en-US" w:eastAsia="zh-TW"/>
        </w:rPr>
        <w:t xml:space="preserve"> industrial processes are highly integrated, so any change to one part of a process must be accompanied by changes to other parts of that process.</w:t>
      </w:r>
      <w:r w:rsidR="008F48F4" w:rsidRPr="008F48F4">
        <w:t xml:space="preserve"> </w:t>
      </w:r>
      <w:r w:rsidR="00FE77F0">
        <w:t>Therefore, t</w:t>
      </w:r>
      <w:r w:rsidR="008F48F4" w:rsidRPr="008F48F4">
        <w:rPr>
          <w:rFonts w:eastAsia="HelveticaNeueLTStd-Lt"/>
          <w:color w:val="282829"/>
          <w:lang w:val="en-US" w:eastAsia="zh-TW"/>
        </w:rPr>
        <w:t xml:space="preserve">he government should strengthen </w:t>
      </w:r>
      <w:r w:rsidR="00FE77F0">
        <w:rPr>
          <w:rFonts w:eastAsia="HelveticaNeueLTStd-Lt"/>
          <w:color w:val="282829"/>
          <w:lang w:val="en-US" w:eastAsia="zh-TW"/>
        </w:rPr>
        <w:t xml:space="preserve">the abovementioned </w:t>
      </w:r>
      <w:r w:rsidR="008F48F4" w:rsidRPr="008F48F4">
        <w:rPr>
          <w:rFonts w:eastAsia="HelveticaNeueLTStd-Lt"/>
          <w:color w:val="282829"/>
          <w:lang w:val="en-US" w:eastAsia="zh-TW"/>
        </w:rPr>
        <w:t>effectiveness and encourage operators to plan more when building or renovating their plants.</w:t>
      </w:r>
      <w:r w:rsidR="008F48F4">
        <w:rPr>
          <w:rFonts w:eastAsia="HelveticaNeueLTStd-Lt" w:hint="eastAsia"/>
          <w:color w:val="282829"/>
          <w:lang w:val="en-US" w:eastAsia="zh-TW"/>
        </w:rPr>
        <w:t xml:space="preserve"> </w:t>
      </w:r>
      <w:r w:rsidR="007E64EF" w:rsidRPr="00940DB6">
        <w:rPr>
          <w:rFonts w:eastAsia="HelveticaNeueLTStd-Roman"/>
          <w:color w:val="282829"/>
          <w:lang w:val="en-US" w:eastAsia="zh-TW"/>
        </w:rPr>
        <w:t xml:space="preserve">Energy efficiency improvements can reduce carbon emissions competitively, but cannot lead to deep decarbonization on their own. </w:t>
      </w:r>
      <w:r w:rsidR="008F48F4">
        <w:rPr>
          <w:rFonts w:eastAsia="HelveticaNeueLTStd-Roman" w:hint="eastAsia"/>
          <w:color w:val="282829"/>
          <w:lang w:val="en-US" w:eastAsia="zh-TW"/>
        </w:rPr>
        <w:t xml:space="preserve">In Taiwan, due to the power decarbonization, the electricity cost will soar up 57% and </w:t>
      </w:r>
      <w:r w:rsidR="001E0EFC">
        <w:rPr>
          <w:rFonts w:eastAsia="HelveticaNeueLTStd-Roman" w:hint="eastAsia"/>
          <w:color w:val="282829"/>
          <w:lang w:val="en-US" w:eastAsia="zh-TW"/>
        </w:rPr>
        <w:t>100%</w:t>
      </w:r>
      <w:r w:rsidR="00FE77F0">
        <w:rPr>
          <w:rFonts w:eastAsia="HelveticaNeueLTStd-Roman"/>
          <w:color w:val="282829"/>
          <w:lang w:val="en-US" w:eastAsia="zh-TW"/>
        </w:rPr>
        <w:t xml:space="preserve"> of </w:t>
      </w:r>
      <w:r w:rsidR="005863F2">
        <w:rPr>
          <w:rFonts w:eastAsia="HelveticaNeueLTStd-Roman" w:hint="eastAsia"/>
          <w:color w:val="282829"/>
          <w:lang w:val="en-US" w:eastAsia="zh-TW"/>
        </w:rPr>
        <w:t xml:space="preserve">the </w:t>
      </w:r>
      <w:r w:rsidR="008B50BB">
        <w:rPr>
          <w:rFonts w:eastAsia="HelveticaNeueLTStd-Roman"/>
          <w:color w:val="282829"/>
          <w:lang w:val="en-US" w:eastAsia="zh-TW"/>
        </w:rPr>
        <w:t>level in</w:t>
      </w:r>
      <w:r w:rsidR="001E0EFC">
        <w:rPr>
          <w:rFonts w:eastAsia="HelveticaNeueLTStd-Roman" w:hint="eastAsia"/>
          <w:color w:val="282829"/>
          <w:lang w:val="en-US" w:eastAsia="zh-TW"/>
        </w:rPr>
        <w:t xml:space="preserve"> 2015, in 2030 and 2050, respectively.</w:t>
      </w:r>
      <w:r w:rsidR="00344410">
        <w:rPr>
          <w:rFonts w:eastAsia="HelveticaNeueLTStd-Roman" w:hint="eastAsia"/>
          <w:color w:val="282829"/>
          <w:lang w:val="en-US" w:eastAsia="zh-TW"/>
        </w:rPr>
        <w:t xml:space="preserve"> </w:t>
      </w:r>
      <w:r w:rsidR="00BF763A">
        <w:rPr>
          <w:rFonts w:eastAsia="HelveticaNeueLTStd-Roman" w:hint="eastAsia"/>
          <w:color w:val="282829"/>
          <w:lang w:val="en-US" w:eastAsia="zh-TW"/>
        </w:rPr>
        <w:t>In 2030, the abatement costs of motor-driven</w:t>
      </w:r>
      <w:r w:rsidR="0013168D" w:rsidRPr="00C71703">
        <w:rPr>
          <w:rFonts w:eastAsia="HelveticaNeueLTStd-Roman"/>
          <w:color w:val="282829"/>
          <w:lang w:val="en-US" w:eastAsia="zh-TW"/>
        </w:rPr>
        <w:t xml:space="preserve"> </w:t>
      </w:r>
      <w:r w:rsidR="0013168D" w:rsidRPr="00C71703">
        <w:rPr>
          <w:rFonts w:eastAsia="細明體"/>
          <w:color w:val="282829"/>
          <w:lang w:val="en-US" w:eastAsia="zh-TW"/>
        </w:rPr>
        <w:t>systems</w:t>
      </w:r>
      <w:r w:rsidR="00BF763A" w:rsidRPr="00C71703">
        <w:rPr>
          <w:rFonts w:eastAsia="HelveticaNeueLTStd-Roman"/>
          <w:color w:val="282829"/>
          <w:lang w:val="en-US" w:eastAsia="zh-TW"/>
        </w:rPr>
        <w:t xml:space="preserve"> </w:t>
      </w:r>
      <w:r w:rsidR="00BF763A">
        <w:rPr>
          <w:rFonts w:eastAsia="HelveticaNeueLTStd-Roman" w:hint="eastAsia"/>
          <w:color w:val="282829"/>
          <w:lang w:val="en-US" w:eastAsia="zh-TW"/>
        </w:rPr>
        <w:t>are almost</w:t>
      </w:r>
      <w:r w:rsidR="00714EB4" w:rsidRPr="00C71703">
        <w:rPr>
          <w:rFonts w:eastAsia="HelveticaNeueLTStd-Roman"/>
          <w:color w:val="282829"/>
          <w:lang w:val="en-US" w:eastAsia="zh-TW"/>
        </w:rPr>
        <w:t xml:space="preserve"> </w:t>
      </w:r>
      <w:r w:rsidR="00714EB4" w:rsidRPr="00C71703">
        <w:rPr>
          <w:rFonts w:eastAsia="細明體"/>
          <w:color w:val="282829"/>
          <w:lang w:val="en-US" w:eastAsia="zh-TW"/>
        </w:rPr>
        <w:t>one tenth</w:t>
      </w:r>
      <w:r w:rsidR="00BF763A">
        <w:rPr>
          <w:rFonts w:eastAsia="HelveticaNeueLTStd-Roman" w:hint="eastAsia"/>
          <w:color w:val="282829"/>
          <w:lang w:val="en-US" w:eastAsia="zh-TW"/>
        </w:rPr>
        <w:t xml:space="preserve"> </w:t>
      </w:r>
      <w:r w:rsidR="00714EB4">
        <w:rPr>
          <w:rFonts w:eastAsia="HelveticaNeueLTStd-Roman" w:hint="eastAsia"/>
          <w:color w:val="282829"/>
          <w:lang w:val="en-US" w:eastAsia="zh-TW"/>
        </w:rPr>
        <w:t xml:space="preserve">of </w:t>
      </w:r>
      <w:r w:rsidR="00714EB4" w:rsidRPr="00714EB4">
        <w:rPr>
          <w:rFonts w:eastAsia="HelveticaNeueLTStd-Roman"/>
          <w:color w:val="282829"/>
          <w:lang w:val="en-US" w:eastAsia="zh-TW"/>
        </w:rPr>
        <w:t>gas and bio-charcoal</w:t>
      </w:r>
      <w:r w:rsidR="00BF763A">
        <w:rPr>
          <w:rFonts w:eastAsia="HelveticaNeueLTStd-Roman" w:hint="eastAsia"/>
          <w:color w:val="282829"/>
          <w:lang w:val="en-US" w:eastAsia="zh-TW"/>
        </w:rPr>
        <w:t xml:space="preserve"> industrial boilers</w:t>
      </w:r>
      <w:r w:rsidR="00714EB4">
        <w:rPr>
          <w:rFonts w:eastAsia="HelveticaNeueLTStd-Roman" w:hint="eastAsia"/>
          <w:color w:val="282829"/>
          <w:lang w:val="en-US" w:eastAsia="zh-TW"/>
        </w:rPr>
        <w:t xml:space="preserve">. In 2050, due to </w:t>
      </w:r>
      <w:r w:rsidR="00714EB4">
        <w:rPr>
          <w:rFonts w:eastAsia="HelveticaNeueLTStd-Roman"/>
          <w:color w:val="282829"/>
          <w:lang w:val="en-US" w:eastAsia="zh-TW"/>
        </w:rPr>
        <w:t>the</w:t>
      </w:r>
      <w:r w:rsidR="00714EB4">
        <w:rPr>
          <w:rFonts w:eastAsia="HelveticaNeueLTStd-Roman" w:hint="eastAsia"/>
          <w:color w:val="282829"/>
          <w:lang w:val="en-US" w:eastAsia="zh-TW"/>
        </w:rPr>
        <w:t xml:space="preserve"> fuel price increase</w:t>
      </w:r>
      <w:r w:rsidR="00BB65EB">
        <w:rPr>
          <w:rFonts w:eastAsia="HelveticaNeueLTStd-Roman" w:hint="eastAsia"/>
          <w:color w:val="282829"/>
          <w:lang w:val="en-US" w:eastAsia="zh-TW"/>
        </w:rPr>
        <w:t xml:space="preserve">, </w:t>
      </w:r>
      <w:r w:rsidR="00714EB4">
        <w:rPr>
          <w:rFonts w:eastAsia="HelveticaNeueLTStd-Roman" w:hint="eastAsia"/>
          <w:color w:val="282829"/>
          <w:lang w:val="en-US" w:eastAsia="zh-TW"/>
        </w:rPr>
        <w:t>the abatement cost</w:t>
      </w:r>
      <w:r w:rsidR="00714EB4" w:rsidRPr="00C71703">
        <w:rPr>
          <w:rFonts w:eastAsia="細明體"/>
          <w:color w:val="282829"/>
          <w:lang w:val="en-US" w:eastAsia="zh-TW"/>
        </w:rPr>
        <w:t xml:space="preserve"> </w:t>
      </w:r>
      <w:r w:rsidR="00BB65EB" w:rsidRPr="00C71703">
        <w:rPr>
          <w:rFonts w:eastAsia="細明體"/>
          <w:color w:val="282829"/>
          <w:lang w:val="en-US" w:eastAsia="zh-TW"/>
        </w:rPr>
        <w:t>of gas-fired boiler</w:t>
      </w:r>
      <w:r w:rsidR="0013168D" w:rsidRPr="003416C5">
        <w:rPr>
          <w:rFonts w:eastAsia="細明體"/>
          <w:color w:val="282829"/>
          <w:lang w:val="en-US" w:eastAsia="zh-TW"/>
        </w:rPr>
        <w:t xml:space="preserve"> is about </w:t>
      </w:r>
      <w:r w:rsidR="0013168D">
        <w:rPr>
          <w:rFonts w:eastAsia="細明體" w:hint="eastAsia"/>
          <w:color w:val="282829"/>
          <w:lang w:val="en-US" w:eastAsia="zh-TW"/>
        </w:rPr>
        <w:t>1</w:t>
      </w:r>
      <w:r w:rsidR="0013168D" w:rsidRPr="003416C5">
        <w:rPr>
          <w:rFonts w:eastAsia="細明體"/>
          <w:color w:val="282829"/>
          <w:lang w:val="en-US" w:eastAsia="zh-TW"/>
        </w:rPr>
        <w:t>-</w:t>
      </w:r>
      <w:r w:rsidR="0013168D">
        <w:rPr>
          <w:rFonts w:eastAsia="細明體" w:hint="eastAsia"/>
          <w:color w:val="282829"/>
          <w:lang w:val="en-US" w:eastAsia="zh-TW"/>
        </w:rPr>
        <w:t>2</w:t>
      </w:r>
      <w:r w:rsidR="00BB65EB" w:rsidRPr="00C71703">
        <w:rPr>
          <w:rFonts w:eastAsia="細明體"/>
          <w:color w:val="282829"/>
          <w:lang w:val="en-US" w:eastAsia="zh-TW"/>
        </w:rPr>
        <w:t>times higher than industr</w:t>
      </w:r>
      <w:r w:rsidR="00344410">
        <w:rPr>
          <w:rFonts w:eastAsia="細明體" w:hint="eastAsia"/>
          <w:color w:val="282829"/>
          <w:lang w:val="en-US" w:eastAsia="zh-TW"/>
        </w:rPr>
        <w:t>ial</w:t>
      </w:r>
      <w:r w:rsidR="00BB65EB" w:rsidRPr="00C71703">
        <w:rPr>
          <w:rFonts w:eastAsia="細明體"/>
          <w:color w:val="282829"/>
          <w:lang w:val="en-US" w:eastAsia="zh-TW"/>
        </w:rPr>
        <w:t xml:space="preserve"> CCS</w:t>
      </w:r>
      <w:r w:rsidR="00344410">
        <w:rPr>
          <w:rFonts w:eastAsia="細明體" w:hint="eastAsia"/>
          <w:color w:val="282829"/>
          <w:lang w:val="en-US" w:eastAsia="zh-TW"/>
        </w:rPr>
        <w:t xml:space="preserve"> technology</w:t>
      </w:r>
      <w:r w:rsidR="00BB65EB" w:rsidRPr="00C71703">
        <w:rPr>
          <w:rFonts w:eastAsia="細明體"/>
          <w:color w:val="282829"/>
          <w:lang w:val="en-US" w:eastAsia="zh-TW"/>
        </w:rPr>
        <w:t xml:space="preserve">. </w:t>
      </w:r>
    </w:p>
    <w:p w:rsidR="00C31170" w:rsidRDefault="008E33AC" w:rsidP="00B35C70">
      <w:pPr>
        <w:autoSpaceDE w:val="0"/>
        <w:autoSpaceDN w:val="0"/>
        <w:adjustRightInd w:val="0"/>
        <w:rPr>
          <w:rFonts w:hint="eastAsia"/>
          <w:noProof/>
          <w:lang w:val="en-US" w:eastAsia="zh-TW"/>
        </w:rPr>
      </w:pPr>
      <w:r>
        <w:rPr>
          <w:noProof/>
          <w:lang w:val="en-US" w:eastAsia="zh-TW"/>
        </w:rPr>
        <w:drawing>
          <wp:inline distT="0" distB="0" distL="0" distR="0">
            <wp:extent cx="2367915" cy="14738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915" cy="1473835"/>
                    </a:xfrm>
                    <a:prstGeom prst="rect">
                      <a:avLst/>
                    </a:prstGeom>
                    <a:noFill/>
                    <a:ln>
                      <a:noFill/>
                    </a:ln>
                  </pic:spPr>
                </pic:pic>
              </a:graphicData>
            </a:graphic>
          </wp:inline>
        </w:drawing>
      </w:r>
    </w:p>
    <w:p w:rsidR="00C31170" w:rsidRPr="00C30467" w:rsidRDefault="00C31170" w:rsidP="00B35C70">
      <w:pPr>
        <w:autoSpaceDE w:val="0"/>
        <w:autoSpaceDN w:val="0"/>
        <w:adjustRightInd w:val="0"/>
        <w:rPr>
          <w:lang w:eastAsia="zh-TW"/>
        </w:rPr>
      </w:pPr>
      <w:r>
        <w:rPr>
          <w:noProof/>
          <w:lang w:val="en-US" w:eastAsia="zh-TW"/>
        </w:rPr>
        <w:t>F</w:t>
      </w:r>
      <w:r>
        <w:rPr>
          <w:rFonts w:hint="eastAsia"/>
          <w:noProof/>
          <w:lang w:val="en-US" w:eastAsia="zh-TW"/>
        </w:rPr>
        <w:t>ig</w:t>
      </w:r>
      <w:r w:rsidR="00FE77F0">
        <w:rPr>
          <w:noProof/>
          <w:lang w:val="en-US" w:eastAsia="zh-TW"/>
        </w:rPr>
        <w:t>. 1</w:t>
      </w:r>
      <w:r w:rsidR="00FE77F0">
        <w:rPr>
          <w:rFonts w:hint="eastAsia"/>
          <w:noProof/>
          <w:lang w:val="en-US" w:eastAsia="zh-TW"/>
        </w:rPr>
        <w:t xml:space="preserve"> </w:t>
      </w:r>
      <w:r w:rsidR="00FE77F0">
        <w:rPr>
          <w:noProof/>
          <w:lang w:val="en-US" w:eastAsia="zh-TW"/>
        </w:rPr>
        <w:t>T</w:t>
      </w:r>
      <w:r w:rsidR="00FE77F0" w:rsidRPr="00D734A9">
        <w:rPr>
          <w:rFonts w:eastAsia="標楷體"/>
          <w:lang w:eastAsia="zh-TW"/>
        </w:rPr>
        <w:t xml:space="preserve">he </w:t>
      </w:r>
      <w:r w:rsidR="00FE77F0">
        <w:rPr>
          <w:rFonts w:eastAsia="標楷體" w:hint="eastAsia"/>
          <w:lang w:eastAsia="zh-TW"/>
        </w:rPr>
        <w:t xml:space="preserve">industrial </w:t>
      </w:r>
      <w:r w:rsidR="00FE77F0" w:rsidRPr="008338D2">
        <w:t>CO</w:t>
      </w:r>
      <w:r w:rsidR="00FE77F0" w:rsidRPr="008338D2">
        <w:rPr>
          <w:vertAlign w:val="subscript"/>
        </w:rPr>
        <w:t>2</w:t>
      </w:r>
      <w:r w:rsidR="00FE77F0" w:rsidRPr="008338D2">
        <w:t xml:space="preserve"> emissions</w:t>
      </w:r>
      <w:r w:rsidR="00FE77F0">
        <w:rPr>
          <w:rFonts w:eastAsia="標楷體" w:hint="eastAsia"/>
          <w:lang w:eastAsia="zh-TW"/>
        </w:rPr>
        <w:t xml:space="preserve">  reductions by technology</w:t>
      </w:r>
      <w:r w:rsidR="00FE77F0">
        <w:rPr>
          <w:rFonts w:eastAsia="標楷體"/>
          <w:lang w:eastAsia="zh-TW"/>
        </w:rPr>
        <w:t>.</w:t>
      </w:r>
    </w:p>
    <w:p w:rsidR="00DC69F1" w:rsidRPr="00D767DA" w:rsidRDefault="00DC69F1">
      <w:pPr>
        <w:pStyle w:val="2"/>
        <w:jc w:val="both"/>
        <w:rPr>
          <w:i w:val="0"/>
          <w:sz w:val="24"/>
          <w:szCs w:val="24"/>
        </w:rPr>
      </w:pPr>
      <w:r w:rsidRPr="00D767DA">
        <w:rPr>
          <w:i w:val="0"/>
          <w:sz w:val="24"/>
          <w:szCs w:val="24"/>
        </w:rPr>
        <w:t>Conclusions</w:t>
      </w:r>
    </w:p>
    <w:p w:rsidR="00676AFF" w:rsidRDefault="002C4356" w:rsidP="00CF430C">
      <w:pPr>
        <w:autoSpaceDE w:val="0"/>
        <w:autoSpaceDN w:val="0"/>
        <w:adjustRightInd w:val="0"/>
        <w:ind w:firstLineChars="100" w:firstLine="200"/>
        <w:jc w:val="both"/>
        <w:rPr>
          <w:rFonts w:hint="eastAsia"/>
          <w:szCs w:val="24"/>
          <w:lang w:eastAsia="zh-TW"/>
        </w:rPr>
      </w:pPr>
      <w:r>
        <w:rPr>
          <w:rFonts w:eastAsia="標楷體" w:hint="eastAsia"/>
          <w:lang w:eastAsia="zh-TW"/>
        </w:rPr>
        <w:t xml:space="preserve">With TIMES model, the low-carbon analysis </w:t>
      </w:r>
      <w:r w:rsidR="00676AFF">
        <w:rPr>
          <w:rFonts w:eastAsia="標楷體" w:hint="eastAsia"/>
          <w:lang w:eastAsia="zh-TW"/>
        </w:rPr>
        <w:t xml:space="preserve">for </w:t>
      </w:r>
      <w:r w:rsidR="00405C24">
        <w:rPr>
          <w:rFonts w:eastAsia="標楷體"/>
          <w:lang w:eastAsia="zh-TW"/>
        </w:rPr>
        <w:t>Taiwan’s</w:t>
      </w:r>
      <w:r w:rsidR="00676AFF">
        <w:rPr>
          <w:rFonts w:eastAsia="標楷體" w:hint="eastAsia"/>
          <w:lang w:eastAsia="zh-TW"/>
        </w:rPr>
        <w:t xml:space="preserve"> industrial sector </w:t>
      </w:r>
      <w:r>
        <w:rPr>
          <w:rFonts w:eastAsia="標楷體" w:hint="eastAsia"/>
          <w:lang w:eastAsia="zh-TW"/>
        </w:rPr>
        <w:t>has been per</w:t>
      </w:r>
      <w:r w:rsidR="00C25387">
        <w:rPr>
          <w:rFonts w:eastAsia="標楷體" w:hint="eastAsia"/>
          <w:lang w:eastAsia="zh-TW"/>
        </w:rPr>
        <w:t xml:space="preserve">formed in this study. </w:t>
      </w:r>
      <w:r w:rsidR="008422F6">
        <w:rPr>
          <w:rFonts w:eastAsia="標楷體" w:hint="eastAsia"/>
          <w:lang w:eastAsia="zh-TW"/>
        </w:rPr>
        <w:t>C</w:t>
      </w:r>
      <w:r w:rsidR="008422F6" w:rsidRPr="008422F6">
        <w:rPr>
          <w:szCs w:val="24"/>
        </w:rPr>
        <w:t xml:space="preserve">arbon emissions </w:t>
      </w:r>
      <w:r w:rsidR="008422F6">
        <w:rPr>
          <w:rFonts w:hint="eastAsia"/>
          <w:szCs w:val="24"/>
          <w:lang w:eastAsia="zh-TW"/>
        </w:rPr>
        <w:t xml:space="preserve">from electricity use </w:t>
      </w:r>
      <w:r w:rsidR="008422F6" w:rsidRPr="008422F6">
        <w:rPr>
          <w:szCs w:val="24"/>
        </w:rPr>
        <w:t xml:space="preserve">account for a high proportion in </w:t>
      </w:r>
      <w:r w:rsidR="008422F6">
        <w:rPr>
          <w:rFonts w:hint="eastAsia"/>
          <w:szCs w:val="24"/>
          <w:lang w:eastAsia="zh-TW"/>
        </w:rPr>
        <w:t>Taiwan</w:t>
      </w:r>
      <w:r w:rsidR="008422F6">
        <w:rPr>
          <w:szCs w:val="24"/>
          <w:lang w:eastAsia="zh-TW"/>
        </w:rPr>
        <w:t>’</w:t>
      </w:r>
      <w:r w:rsidR="008422F6">
        <w:rPr>
          <w:rFonts w:hint="eastAsia"/>
          <w:szCs w:val="24"/>
          <w:lang w:eastAsia="zh-TW"/>
        </w:rPr>
        <w:t xml:space="preserve">s </w:t>
      </w:r>
      <w:r w:rsidR="008422F6" w:rsidRPr="008422F6">
        <w:rPr>
          <w:szCs w:val="24"/>
        </w:rPr>
        <w:t xml:space="preserve">industrial sector. </w:t>
      </w:r>
      <w:r w:rsidR="008422F6">
        <w:rPr>
          <w:rFonts w:hint="eastAsia"/>
          <w:szCs w:val="24"/>
          <w:lang w:eastAsia="zh-TW"/>
        </w:rPr>
        <w:t>Therefore, c</w:t>
      </w:r>
      <w:r w:rsidR="008422F6" w:rsidRPr="008422F6">
        <w:rPr>
          <w:szCs w:val="24"/>
        </w:rPr>
        <w:t>arbon reduction focuses on efficiency (</w:t>
      </w:r>
      <w:r w:rsidR="008422F6">
        <w:rPr>
          <w:rFonts w:hint="eastAsia"/>
          <w:szCs w:val="24"/>
          <w:lang w:eastAsia="zh-TW"/>
        </w:rPr>
        <w:t>especially</w:t>
      </w:r>
      <w:r w:rsidR="008422F6" w:rsidRPr="008422F6">
        <w:rPr>
          <w:szCs w:val="24"/>
        </w:rPr>
        <w:t xml:space="preserve"> on system</w:t>
      </w:r>
      <w:r w:rsidR="008422F6">
        <w:rPr>
          <w:rFonts w:hint="eastAsia"/>
          <w:szCs w:val="24"/>
          <w:lang w:eastAsia="zh-TW"/>
        </w:rPr>
        <w:t>-wide measures</w:t>
      </w:r>
      <w:r w:rsidR="008422F6" w:rsidRPr="008422F6">
        <w:rPr>
          <w:szCs w:val="24"/>
        </w:rPr>
        <w:t xml:space="preserve">), </w:t>
      </w:r>
      <w:r w:rsidR="008422F6">
        <w:rPr>
          <w:rFonts w:hint="eastAsia"/>
          <w:szCs w:val="24"/>
          <w:lang w:eastAsia="zh-TW"/>
        </w:rPr>
        <w:t xml:space="preserve">power </w:t>
      </w:r>
      <w:r w:rsidR="008B50BB">
        <w:rPr>
          <w:szCs w:val="24"/>
          <w:lang w:eastAsia="zh-TW"/>
        </w:rPr>
        <w:t>decarbonisation (</w:t>
      </w:r>
      <w:r w:rsidR="008422F6" w:rsidRPr="008422F6">
        <w:rPr>
          <w:szCs w:val="24"/>
        </w:rPr>
        <w:t xml:space="preserve">renewable </w:t>
      </w:r>
      <w:r w:rsidR="008422F6">
        <w:rPr>
          <w:rFonts w:hint="eastAsia"/>
          <w:szCs w:val="24"/>
          <w:lang w:eastAsia="zh-TW"/>
        </w:rPr>
        <w:t>power</w:t>
      </w:r>
      <w:r w:rsidR="008422F6" w:rsidRPr="008422F6">
        <w:rPr>
          <w:szCs w:val="24"/>
        </w:rPr>
        <w:t>, CCS</w:t>
      </w:r>
      <w:r w:rsidR="008422F6">
        <w:rPr>
          <w:rFonts w:hint="eastAsia"/>
          <w:szCs w:val="24"/>
          <w:lang w:eastAsia="zh-TW"/>
        </w:rPr>
        <w:t>, and nuclear power)</w:t>
      </w:r>
      <w:r w:rsidR="008422F6" w:rsidRPr="008422F6">
        <w:rPr>
          <w:szCs w:val="24"/>
        </w:rPr>
        <w:t>, others such as boilers</w:t>
      </w:r>
      <w:r w:rsidR="00676AFF">
        <w:rPr>
          <w:rFonts w:hint="eastAsia"/>
          <w:szCs w:val="24"/>
          <w:lang w:eastAsia="zh-TW"/>
        </w:rPr>
        <w:t xml:space="preserve"> </w:t>
      </w:r>
      <w:r w:rsidR="008B50BB">
        <w:rPr>
          <w:szCs w:val="24"/>
          <w:lang w:eastAsia="zh-TW"/>
        </w:rPr>
        <w:t xml:space="preserve">and </w:t>
      </w:r>
      <w:r w:rsidR="008B50BB" w:rsidRPr="008422F6">
        <w:rPr>
          <w:szCs w:val="24"/>
        </w:rPr>
        <w:t>demand</w:t>
      </w:r>
      <w:r w:rsidR="008422F6" w:rsidRPr="008422F6">
        <w:rPr>
          <w:szCs w:val="24"/>
        </w:rPr>
        <w:t xml:space="preserve"> reduction</w:t>
      </w:r>
      <w:r w:rsidR="00676AFF">
        <w:rPr>
          <w:rFonts w:hint="eastAsia"/>
          <w:szCs w:val="24"/>
          <w:lang w:eastAsia="zh-TW"/>
        </w:rPr>
        <w:t xml:space="preserve"> by industry structure adjustment, consumption pattern change and price signal.</w:t>
      </w:r>
    </w:p>
    <w:p w:rsidR="00B35C70" w:rsidRPr="00940DB6" w:rsidRDefault="00676AFF" w:rsidP="00B12068">
      <w:pPr>
        <w:widowControl w:val="0"/>
        <w:autoSpaceDE w:val="0"/>
        <w:autoSpaceDN w:val="0"/>
        <w:adjustRightInd w:val="0"/>
        <w:ind w:firstLineChars="200" w:firstLine="400"/>
        <w:jc w:val="both"/>
        <w:rPr>
          <w:rFonts w:eastAsia="HelveticaNeueLTStd-Lt"/>
          <w:color w:val="282829"/>
          <w:lang w:val="en-US" w:eastAsia="zh-TW"/>
        </w:rPr>
      </w:pPr>
      <w:r w:rsidRPr="00676AFF">
        <w:rPr>
          <w:rFonts w:eastAsia="標楷體"/>
          <w:lang w:eastAsia="zh-TW"/>
        </w:rPr>
        <w:t>By 2050, the carbon reduction target will be s</w:t>
      </w:r>
      <w:r w:rsidR="00405C24">
        <w:rPr>
          <w:rFonts w:eastAsia="標楷體"/>
          <w:lang w:eastAsia="zh-TW"/>
        </w:rPr>
        <w:t>tri</w:t>
      </w:r>
      <w:r w:rsidR="004066A3">
        <w:rPr>
          <w:rFonts w:eastAsia="標楷體" w:hint="eastAsia"/>
          <w:lang w:eastAsia="zh-TW"/>
        </w:rPr>
        <w:t>gent</w:t>
      </w:r>
      <w:r w:rsidRPr="00676AFF">
        <w:rPr>
          <w:rFonts w:eastAsia="標楷體"/>
          <w:lang w:eastAsia="zh-TW"/>
        </w:rPr>
        <w:t xml:space="preserve">, and the proportion </w:t>
      </w:r>
      <w:r w:rsidR="008B50BB" w:rsidRPr="00676AFF">
        <w:rPr>
          <w:rFonts w:eastAsia="標楷體"/>
          <w:lang w:eastAsia="zh-TW"/>
        </w:rPr>
        <w:t xml:space="preserve">of </w:t>
      </w:r>
      <w:r w:rsidR="008B50BB">
        <w:rPr>
          <w:rFonts w:eastAsia="標楷體"/>
          <w:lang w:eastAsia="zh-TW"/>
        </w:rPr>
        <w:t>demand</w:t>
      </w:r>
      <w:r w:rsidRPr="00676AFF">
        <w:rPr>
          <w:rFonts w:eastAsia="標楷體"/>
          <w:lang w:eastAsia="zh-TW"/>
        </w:rPr>
        <w:t xml:space="preserve"> </w:t>
      </w:r>
      <w:r>
        <w:rPr>
          <w:rFonts w:eastAsia="標楷體" w:hint="eastAsia"/>
          <w:lang w:eastAsia="zh-TW"/>
        </w:rPr>
        <w:t xml:space="preserve">reduction </w:t>
      </w:r>
      <w:r w:rsidRPr="00676AFF">
        <w:rPr>
          <w:rFonts w:eastAsia="標楷體"/>
          <w:lang w:eastAsia="zh-TW"/>
        </w:rPr>
        <w:t>will increase to 50%.</w:t>
      </w:r>
      <w:r>
        <w:rPr>
          <w:rFonts w:hint="eastAsia"/>
          <w:szCs w:val="24"/>
          <w:lang w:eastAsia="zh-TW"/>
        </w:rPr>
        <w:t>Industry structure adjustment</w:t>
      </w:r>
      <w:r w:rsidRPr="00940DB6">
        <w:rPr>
          <w:rFonts w:eastAsia="HelveticaNeueLTStd-Lt"/>
          <w:color w:val="282829"/>
          <w:lang w:val="en-US" w:eastAsia="zh-TW"/>
        </w:rPr>
        <w:t xml:space="preserve"> </w:t>
      </w:r>
      <w:r>
        <w:rPr>
          <w:rFonts w:eastAsia="HelveticaNeueLTStd-Lt" w:hint="eastAsia"/>
          <w:color w:val="282829"/>
          <w:lang w:val="en-US" w:eastAsia="zh-TW"/>
        </w:rPr>
        <w:t>means some energy-intensive industr</w:t>
      </w:r>
      <w:r w:rsidR="00405C24">
        <w:rPr>
          <w:rFonts w:eastAsia="HelveticaNeueLTStd-Lt"/>
          <w:color w:val="282829"/>
          <w:lang w:val="en-US" w:eastAsia="zh-TW"/>
        </w:rPr>
        <w:t>ies</w:t>
      </w:r>
      <w:r>
        <w:rPr>
          <w:rFonts w:eastAsia="HelveticaNeueLTStd-Lt" w:hint="eastAsia"/>
          <w:color w:val="282829"/>
          <w:lang w:val="en-US" w:eastAsia="zh-TW"/>
        </w:rPr>
        <w:t xml:space="preserve"> need to be phased out and transform </w:t>
      </w:r>
      <w:r w:rsidR="00405C24">
        <w:rPr>
          <w:rFonts w:eastAsia="HelveticaNeueLTStd-Lt"/>
          <w:color w:val="282829"/>
          <w:lang w:val="en-US" w:eastAsia="zh-TW"/>
        </w:rPr>
        <w:t xml:space="preserve">into </w:t>
      </w:r>
      <w:r>
        <w:rPr>
          <w:rFonts w:eastAsia="HelveticaNeueLTStd-Lt" w:hint="eastAsia"/>
          <w:color w:val="282829"/>
          <w:lang w:val="en-US" w:eastAsia="zh-TW"/>
        </w:rPr>
        <w:t xml:space="preserve">the </w:t>
      </w:r>
      <w:r w:rsidR="00405C24">
        <w:rPr>
          <w:rFonts w:eastAsia="HelveticaNeueLTStd-Lt"/>
          <w:color w:val="282829"/>
          <w:lang w:val="en-US" w:eastAsia="zh-TW"/>
        </w:rPr>
        <w:t>higher-valued ones</w:t>
      </w:r>
      <w:r>
        <w:rPr>
          <w:rFonts w:eastAsia="HelveticaNeueLTStd-Lt" w:hint="eastAsia"/>
          <w:color w:val="282829"/>
          <w:lang w:val="en-US" w:eastAsia="zh-TW"/>
        </w:rPr>
        <w:t>.</w:t>
      </w:r>
      <w:r w:rsidR="00673851">
        <w:rPr>
          <w:rFonts w:eastAsia="HelveticaNeueLTStd-Lt" w:hint="eastAsia"/>
          <w:color w:val="282829"/>
          <w:lang w:val="en-US" w:eastAsia="zh-TW"/>
        </w:rPr>
        <w:t xml:space="preserve"> Besides, r</w:t>
      </w:r>
      <w:r w:rsidR="00B35C70" w:rsidRPr="00940DB6">
        <w:rPr>
          <w:rFonts w:eastAsia="HelveticaNeueLTStd-Lt"/>
          <w:color w:val="282829"/>
          <w:lang w:val="en-US" w:eastAsia="zh-TW"/>
        </w:rPr>
        <w:t>adical changes in consumption patterns driven by technology changes could further offset demand, such as reduced build-out of roads (and therefore cement) through autonomous driving</w:t>
      </w:r>
      <w:r>
        <w:rPr>
          <w:rFonts w:eastAsia="HelveticaNeueLTStd-Lt" w:hint="eastAsia"/>
          <w:color w:val="282829"/>
          <w:lang w:val="en-US" w:eastAsia="zh-TW"/>
        </w:rPr>
        <w:t>.</w:t>
      </w:r>
      <w:r w:rsidR="00B35C70" w:rsidRPr="00940DB6">
        <w:rPr>
          <w:rFonts w:eastAsia="HelveticaNeueLTStd-Lt"/>
          <w:color w:val="282829"/>
          <w:lang w:val="en-US" w:eastAsia="zh-TW"/>
        </w:rPr>
        <w:t xml:space="preserve"> </w:t>
      </w:r>
      <w:r w:rsidR="008B50BB" w:rsidRPr="00940DB6">
        <w:rPr>
          <w:rFonts w:eastAsia="HelveticaNeueLTStd-Lt"/>
          <w:color w:val="282829"/>
          <w:lang w:val="en-US" w:eastAsia="zh-TW"/>
        </w:rPr>
        <w:t>Moreover,</w:t>
      </w:r>
      <w:r w:rsidR="00B35C70" w:rsidRPr="00940DB6">
        <w:rPr>
          <w:rFonts w:eastAsia="HelveticaNeueLTStd-Lt"/>
          <w:color w:val="282829"/>
          <w:lang w:val="en-US" w:eastAsia="zh-TW"/>
        </w:rPr>
        <w:t xml:space="preserve"> increasing the circularity of products, by e.g., recycling or reusing them can also cut CO</w:t>
      </w:r>
      <w:r w:rsidR="00B35C70" w:rsidRPr="00676AFF">
        <w:rPr>
          <w:rFonts w:eastAsia="HelveticaNeueLTStd-Lt"/>
          <w:color w:val="282829"/>
          <w:vertAlign w:val="subscript"/>
          <w:lang w:val="en-US" w:eastAsia="zh-TW"/>
        </w:rPr>
        <w:t>2</w:t>
      </w:r>
      <w:r w:rsidR="00CF430C">
        <w:rPr>
          <w:rFonts w:eastAsia="HelveticaNeueLTStd-Lt" w:hint="eastAsia"/>
          <w:color w:val="282829"/>
          <w:vertAlign w:val="subscript"/>
          <w:lang w:val="en-US" w:eastAsia="zh-TW"/>
        </w:rPr>
        <w:t xml:space="preserve"> </w:t>
      </w:r>
      <w:r w:rsidR="00B35C70" w:rsidRPr="00940DB6">
        <w:rPr>
          <w:rFonts w:eastAsia="HelveticaNeueLTStd-Lt"/>
          <w:color w:val="282829"/>
          <w:lang w:val="en-US" w:eastAsia="zh-TW"/>
        </w:rPr>
        <w:t>emissions. Producing material based on recycled products generally consumes less energy and feedstock than production of virgin materials. As an example, producing steel from steel scrap requires only about a quarter of the energy required to produce virgin steel.</w:t>
      </w:r>
    </w:p>
    <w:p w:rsidR="004F1A2F" w:rsidRDefault="00BF254D" w:rsidP="00405C24">
      <w:pPr>
        <w:widowControl w:val="0"/>
        <w:autoSpaceDE w:val="0"/>
        <w:autoSpaceDN w:val="0"/>
        <w:adjustRightInd w:val="0"/>
        <w:ind w:firstLineChars="100" w:firstLine="200"/>
        <w:jc w:val="both"/>
        <w:rPr>
          <w:rFonts w:eastAsia="HelveticaNeueLTStd-Lt"/>
          <w:lang w:val="en-US" w:eastAsia="zh-TW"/>
        </w:rPr>
      </w:pPr>
      <w:r w:rsidRPr="00940DB6">
        <w:rPr>
          <w:lang w:val="en-US" w:eastAsia="zh-TW"/>
        </w:rPr>
        <w:t>Industrial companies can reduce CO</w:t>
      </w:r>
      <w:r w:rsidRPr="00405C24">
        <w:rPr>
          <w:vertAlign w:val="subscript"/>
          <w:lang w:val="en-US" w:eastAsia="zh-TW"/>
        </w:rPr>
        <w:t xml:space="preserve">2 </w:t>
      </w:r>
      <w:r w:rsidRPr="00940DB6">
        <w:rPr>
          <w:lang w:val="en-US" w:eastAsia="zh-TW"/>
        </w:rPr>
        <w:t xml:space="preserve">emissions in various ways, with the optimum local mix depending on the availability of biomass, carbon-storage capacity and low-cost zero-carbon electricity and hydrogen, as well as projected </w:t>
      </w:r>
      <w:r w:rsidR="001E601D">
        <w:rPr>
          <w:rFonts w:hint="eastAsia"/>
          <w:lang w:val="en-US" w:eastAsia="zh-TW"/>
        </w:rPr>
        <w:t xml:space="preserve">production </w:t>
      </w:r>
      <w:r w:rsidRPr="00940DB6">
        <w:rPr>
          <w:lang w:val="en-US" w:eastAsia="zh-TW"/>
        </w:rPr>
        <w:t xml:space="preserve">changes </w:t>
      </w:r>
      <w:r w:rsidR="001E601D">
        <w:rPr>
          <w:rFonts w:hint="eastAsia"/>
          <w:lang w:val="en-US" w:eastAsia="zh-TW"/>
        </w:rPr>
        <w:t>due to demand reduction</w:t>
      </w:r>
      <w:r w:rsidR="00673851">
        <w:rPr>
          <w:rFonts w:hint="eastAsia"/>
          <w:lang w:val="en-US" w:eastAsia="zh-TW"/>
        </w:rPr>
        <w:t>.</w:t>
      </w:r>
      <w:r w:rsidR="00673851" w:rsidRPr="005C7133">
        <w:rPr>
          <w:rFonts w:hint="eastAsia"/>
          <w:lang w:val="en-US" w:eastAsia="zh-TW"/>
        </w:rPr>
        <w:t xml:space="preserve"> </w:t>
      </w:r>
      <w:r w:rsidR="005C7133" w:rsidRPr="00C71703">
        <w:rPr>
          <w:color w:val="333333"/>
          <w:shd w:val="clear" w:color="auto" w:fill="FCFCFC"/>
        </w:rPr>
        <w:t>In the harder-to-abate industrial sectors such as steel, cement, and chemicals, bioenergy sources and carbon capture will also be required.</w:t>
      </w:r>
      <w:r w:rsidR="00673851" w:rsidRPr="005C7133">
        <w:rPr>
          <w:rFonts w:eastAsia="HelveticaNeueLTStd-Roman"/>
          <w:lang w:val="en-US" w:eastAsia="zh-TW"/>
        </w:rPr>
        <w:t xml:space="preserve">Where carbon-storage </w:t>
      </w:r>
      <w:r w:rsidR="00673851" w:rsidRPr="00940DB6">
        <w:rPr>
          <w:rFonts w:eastAsia="HelveticaNeueLTStd-Roman"/>
          <w:lang w:val="en-US" w:eastAsia="zh-TW"/>
        </w:rPr>
        <w:t xml:space="preserve">sites are available, CCS is the lowest-cost decarbonization option </w:t>
      </w:r>
      <w:r w:rsidR="001E601D">
        <w:rPr>
          <w:rFonts w:eastAsia="HelveticaNeueLTStd-Roman" w:hint="eastAsia"/>
          <w:lang w:val="en-US" w:eastAsia="zh-TW"/>
        </w:rPr>
        <w:t>for now</w:t>
      </w:r>
      <w:r w:rsidR="00673851" w:rsidRPr="00940DB6">
        <w:rPr>
          <w:rFonts w:eastAsia="HelveticaNeueLTStd-Roman"/>
          <w:lang w:val="en-US" w:eastAsia="zh-TW"/>
        </w:rPr>
        <w:t xml:space="preserve">. </w:t>
      </w:r>
      <w:r w:rsidR="00673851">
        <w:rPr>
          <w:rFonts w:eastAsia="HelveticaNeueLTStd-Roman" w:hint="eastAsia"/>
          <w:lang w:val="en-US" w:eastAsia="zh-TW"/>
        </w:rPr>
        <w:t>H</w:t>
      </w:r>
      <w:r w:rsidR="00673851">
        <w:rPr>
          <w:rFonts w:hint="eastAsia"/>
          <w:lang w:val="en-US" w:eastAsia="zh-TW"/>
        </w:rPr>
        <w:t>owever, t</w:t>
      </w:r>
      <w:r w:rsidR="004F1A2F" w:rsidRPr="00940DB6">
        <w:rPr>
          <w:rFonts w:eastAsia="HelveticaNeueLTStd-Lt"/>
          <w:lang w:val="en-US" w:eastAsia="zh-TW"/>
        </w:rPr>
        <w:t xml:space="preserve">he local availability of carbon storage capacity and public and regulatory support for carbon storage determine whether CCS is a </w:t>
      </w:r>
      <w:r w:rsidR="001E601D">
        <w:rPr>
          <w:rFonts w:eastAsia="HelveticaNeueLTStd-Lt" w:hint="eastAsia"/>
          <w:lang w:val="en-US" w:eastAsia="zh-TW"/>
        </w:rPr>
        <w:t xml:space="preserve">feasible </w:t>
      </w:r>
      <w:r w:rsidR="004F1A2F" w:rsidRPr="00940DB6">
        <w:rPr>
          <w:rFonts w:eastAsia="HelveticaNeueLTStd-Lt"/>
          <w:lang w:val="en-US" w:eastAsia="zh-TW"/>
        </w:rPr>
        <w:t>option.</w:t>
      </w:r>
      <w:r w:rsidR="00673851">
        <w:rPr>
          <w:rFonts w:eastAsia="HelveticaNeueLTStd-Lt" w:hint="eastAsia"/>
          <w:lang w:val="en-US" w:eastAsia="zh-TW"/>
        </w:rPr>
        <w:t xml:space="preserve"> In the long run, </w:t>
      </w:r>
      <w:r w:rsidR="007B4C72">
        <w:rPr>
          <w:rFonts w:eastAsia="HelveticaNeueLTStd-Lt" w:hint="eastAsia"/>
          <w:lang w:val="en-US" w:eastAsia="zh-TW"/>
        </w:rPr>
        <w:t xml:space="preserve">the cost of </w:t>
      </w:r>
      <w:r w:rsidR="00673851">
        <w:rPr>
          <w:rFonts w:eastAsia="HelveticaNeueLTStd-Lt" w:hint="eastAsia"/>
          <w:lang w:val="en-US" w:eastAsia="zh-TW"/>
        </w:rPr>
        <w:t>other zero-carbon electricity</w:t>
      </w:r>
      <w:r w:rsidR="007B4C72">
        <w:rPr>
          <w:rFonts w:eastAsia="HelveticaNeueLTStd-Lt" w:hint="eastAsia"/>
          <w:lang w:val="en-US" w:eastAsia="zh-TW"/>
        </w:rPr>
        <w:t xml:space="preserve">, </w:t>
      </w:r>
      <w:r w:rsidR="00405C24">
        <w:rPr>
          <w:rFonts w:eastAsia="HelveticaNeueLTStd-Lt"/>
          <w:lang w:val="en-US" w:eastAsia="zh-TW"/>
        </w:rPr>
        <w:t xml:space="preserve">also </w:t>
      </w:r>
      <w:r w:rsidR="007B4C72">
        <w:rPr>
          <w:rFonts w:eastAsia="HelveticaNeueLTStd-Lt" w:hint="eastAsia"/>
          <w:lang w:val="en-US" w:eastAsia="zh-TW"/>
        </w:rPr>
        <w:t xml:space="preserve">for </w:t>
      </w:r>
      <w:r w:rsidR="00405C24">
        <w:rPr>
          <w:rFonts w:eastAsia="HelveticaNeueLTStd-Lt"/>
          <w:lang w:val="en-US" w:eastAsia="zh-TW"/>
        </w:rPr>
        <w:t xml:space="preserve">producing </w:t>
      </w:r>
      <w:r w:rsidR="007B4C72">
        <w:rPr>
          <w:rFonts w:eastAsia="HelveticaNeueLTStd-Lt" w:hint="eastAsia"/>
          <w:lang w:val="en-US" w:eastAsia="zh-TW"/>
        </w:rPr>
        <w:t xml:space="preserve">heat and </w:t>
      </w:r>
      <w:r w:rsidR="008B50BB">
        <w:rPr>
          <w:rFonts w:eastAsia="HelveticaNeueLTStd-Lt"/>
          <w:lang w:val="en-US" w:eastAsia="zh-TW"/>
        </w:rPr>
        <w:t>hydrogen, will</w:t>
      </w:r>
      <w:r w:rsidR="00673851">
        <w:rPr>
          <w:rFonts w:eastAsia="HelveticaNeueLTStd-Lt" w:hint="eastAsia"/>
          <w:lang w:val="en-US" w:eastAsia="zh-TW"/>
        </w:rPr>
        <w:t xml:space="preserve"> be </w:t>
      </w:r>
      <w:r w:rsidR="007B4C72">
        <w:rPr>
          <w:rFonts w:eastAsia="HelveticaNeueLTStd-Lt" w:hint="eastAsia"/>
          <w:lang w:val="en-US" w:eastAsia="zh-TW"/>
        </w:rPr>
        <w:t xml:space="preserve">more economical than CCS. </w:t>
      </w:r>
      <w:r w:rsidR="008B50BB">
        <w:rPr>
          <w:rFonts w:eastAsia="HelveticaNeueLTStd-Lt"/>
          <w:lang w:val="en-US" w:eastAsia="zh-TW"/>
        </w:rPr>
        <w:t>However</w:t>
      </w:r>
      <w:r w:rsidR="00405C24">
        <w:rPr>
          <w:rFonts w:eastAsia="HelveticaNeueLTStd-Lt"/>
          <w:lang w:val="en-US" w:eastAsia="zh-TW"/>
        </w:rPr>
        <w:t>, t</w:t>
      </w:r>
      <w:r w:rsidR="007B4C72">
        <w:rPr>
          <w:rFonts w:eastAsia="HelveticaNeueLTStd-Lt" w:hint="eastAsia"/>
          <w:lang w:val="en-US" w:eastAsia="zh-TW"/>
        </w:rPr>
        <w:t>his depends on the availability</w:t>
      </w:r>
      <w:r w:rsidR="007B4C72" w:rsidRPr="007B4C72">
        <w:rPr>
          <w:rFonts w:eastAsia="HelveticaNeueLTStd-Lt"/>
          <w:lang w:val="en-US" w:eastAsia="zh-TW"/>
        </w:rPr>
        <w:t xml:space="preserve"> </w:t>
      </w:r>
      <w:r w:rsidR="007B4C72">
        <w:rPr>
          <w:rFonts w:eastAsia="HelveticaNeueLTStd-Lt" w:hint="eastAsia"/>
          <w:lang w:val="en-US" w:eastAsia="zh-TW"/>
        </w:rPr>
        <w:t xml:space="preserve">of renewables and </w:t>
      </w:r>
      <w:r w:rsidR="007B4C72" w:rsidRPr="00940DB6">
        <w:rPr>
          <w:rFonts w:eastAsia="HelveticaNeueLTStd-Lt"/>
          <w:lang w:val="en-US" w:eastAsia="zh-TW"/>
        </w:rPr>
        <w:t>will differ on a country-by-country basis</w:t>
      </w:r>
      <w:r w:rsidR="00405C24">
        <w:rPr>
          <w:rFonts w:eastAsia="HelveticaNeueLTStd-Lt"/>
          <w:lang w:val="en-US" w:eastAsia="zh-TW"/>
        </w:rPr>
        <w:t>.</w:t>
      </w:r>
    </w:p>
    <w:sectPr w:rsidR="004F1A2F"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25" w:rsidRDefault="000E2825">
      <w:r>
        <w:separator/>
      </w:r>
    </w:p>
  </w:endnote>
  <w:endnote w:type="continuationSeparator" w:id="0">
    <w:p w:rsidR="000E2825" w:rsidRDefault="000E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Std-Lt">
    <w:altName w:val="Malgun Gothic Semilight"/>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hitney-Medium">
    <w:altName w:val="Arial Unicode MS"/>
    <w:panose1 w:val="00000000000000000000"/>
    <w:charset w:val="88"/>
    <w:family w:val="swiss"/>
    <w:notTrueType/>
    <w:pitch w:val="default"/>
    <w:sig w:usb0="00000001" w:usb1="08080000" w:usb2="00000010" w:usb3="00000000" w:csb0="00100000" w:csb1="00000000"/>
  </w:font>
  <w:font w:name="HelveticaNeueLTStd-Roman">
    <w:altName w:val="Malgun Gothic Semilight"/>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25" w:rsidRDefault="000E2825">
      <w:r>
        <w:separator/>
      </w:r>
    </w:p>
  </w:footnote>
  <w:footnote w:type="continuationSeparator" w:id="0">
    <w:p w:rsidR="000E2825" w:rsidRDefault="000E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1" w:rsidRDefault="008C69E1"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0121F"/>
    <w:rsid w:val="00006039"/>
    <w:rsid w:val="00010EB0"/>
    <w:rsid w:val="00016994"/>
    <w:rsid w:val="00042585"/>
    <w:rsid w:val="0005251D"/>
    <w:rsid w:val="00094BBD"/>
    <w:rsid w:val="000C0FEA"/>
    <w:rsid w:val="000E2825"/>
    <w:rsid w:val="000E6B77"/>
    <w:rsid w:val="000F4B5E"/>
    <w:rsid w:val="00116F06"/>
    <w:rsid w:val="001267FA"/>
    <w:rsid w:val="0013168D"/>
    <w:rsid w:val="00132468"/>
    <w:rsid w:val="0017615F"/>
    <w:rsid w:val="001B1C08"/>
    <w:rsid w:val="001D300B"/>
    <w:rsid w:val="001D341F"/>
    <w:rsid w:val="001D58BD"/>
    <w:rsid w:val="001E0EFC"/>
    <w:rsid w:val="001E55DB"/>
    <w:rsid w:val="001E601D"/>
    <w:rsid w:val="001F054C"/>
    <w:rsid w:val="00205E54"/>
    <w:rsid w:val="002207C5"/>
    <w:rsid w:val="00237D90"/>
    <w:rsid w:val="00240920"/>
    <w:rsid w:val="002625F3"/>
    <w:rsid w:val="00264E10"/>
    <w:rsid w:val="002C4356"/>
    <w:rsid w:val="002E589B"/>
    <w:rsid w:val="00333D80"/>
    <w:rsid w:val="003400EE"/>
    <w:rsid w:val="003416C5"/>
    <w:rsid w:val="00344410"/>
    <w:rsid w:val="003661DF"/>
    <w:rsid w:val="003D0A7A"/>
    <w:rsid w:val="00403E13"/>
    <w:rsid w:val="00405C24"/>
    <w:rsid w:val="004066A3"/>
    <w:rsid w:val="00422081"/>
    <w:rsid w:val="00430526"/>
    <w:rsid w:val="00452DF8"/>
    <w:rsid w:val="00453DA9"/>
    <w:rsid w:val="0047543A"/>
    <w:rsid w:val="004844A2"/>
    <w:rsid w:val="004A19BF"/>
    <w:rsid w:val="004A1A52"/>
    <w:rsid w:val="004A675F"/>
    <w:rsid w:val="004A7EF1"/>
    <w:rsid w:val="004C048E"/>
    <w:rsid w:val="004F0934"/>
    <w:rsid w:val="004F1A2F"/>
    <w:rsid w:val="00543AD6"/>
    <w:rsid w:val="005475D5"/>
    <w:rsid w:val="005629DF"/>
    <w:rsid w:val="00575ECD"/>
    <w:rsid w:val="005863F2"/>
    <w:rsid w:val="005A3043"/>
    <w:rsid w:val="005A5112"/>
    <w:rsid w:val="005A64FE"/>
    <w:rsid w:val="005A7E29"/>
    <w:rsid w:val="005C7133"/>
    <w:rsid w:val="00600143"/>
    <w:rsid w:val="00602C01"/>
    <w:rsid w:val="00602FAB"/>
    <w:rsid w:val="00627E08"/>
    <w:rsid w:val="00635894"/>
    <w:rsid w:val="00660A22"/>
    <w:rsid w:val="00670949"/>
    <w:rsid w:val="00673851"/>
    <w:rsid w:val="00676AFF"/>
    <w:rsid w:val="00682373"/>
    <w:rsid w:val="00686C63"/>
    <w:rsid w:val="006C1D45"/>
    <w:rsid w:val="0070583A"/>
    <w:rsid w:val="00707BDF"/>
    <w:rsid w:val="00714EB4"/>
    <w:rsid w:val="007151D5"/>
    <w:rsid w:val="00717141"/>
    <w:rsid w:val="007273B6"/>
    <w:rsid w:val="00731A14"/>
    <w:rsid w:val="00735BDE"/>
    <w:rsid w:val="00747E29"/>
    <w:rsid w:val="00752782"/>
    <w:rsid w:val="007547AF"/>
    <w:rsid w:val="0076384C"/>
    <w:rsid w:val="00764503"/>
    <w:rsid w:val="00795EB9"/>
    <w:rsid w:val="007B4C72"/>
    <w:rsid w:val="007B5DD1"/>
    <w:rsid w:val="007E4E1A"/>
    <w:rsid w:val="007E64EF"/>
    <w:rsid w:val="007F2970"/>
    <w:rsid w:val="007F649F"/>
    <w:rsid w:val="008117F9"/>
    <w:rsid w:val="00827EE1"/>
    <w:rsid w:val="008338D2"/>
    <w:rsid w:val="008422F6"/>
    <w:rsid w:val="008871F5"/>
    <w:rsid w:val="00890145"/>
    <w:rsid w:val="0089329C"/>
    <w:rsid w:val="008B501A"/>
    <w:rsid w:val="008B50BB"/>
    <w:rsid w:val="008C69E1"/>
    <w:rsid w:val="008D6922"/>
    <w:rsid w:val="008E33AC"/>
    <w:rsid w:val="008F48F4"/>
    <w:rsid w:val="00920EFC"/>
    <w:rsid w:val="009306A1"/>
    <w:rsid w:val="00935D0F"/>
    <w:rsid w:val="00940DB6"/>
    <w:rsid w:val="00941A43"/>
    <w:rsid w:val="00946B5B"/>
    <w:rsid w:val="00947C01"/>
    <w:rsid w:val="00985380"/>
    <w:rsid w:val="00993F76"/>
    <w:rsid w:val="009A3A4F"/>
    <w:rsid w:val="009B581D"/>
    <w:rsid w:val="009B7DD7"/>
    <w:rsid w:val="009D69FB"/>
    <w:rsid w:val="00A05253"/>
    <w:rsid w:val="00A13259"/>
    <w:rsid w:val="00A52147"/>
    <w:rsid w:val="00A578F3"/>
    <w:rsid w:val="00A96D21"/>
    <w:rsid w:val="00A975B8"/>
    <w:rsid w:val="00AA01A5"/>
    <w:rsid w:val="00AE7867"/>
    <w:rsid w:val="00AF73BC"/>
    <w:rsid w:val="00B02B7D"/>
    <w:rsid w:val="00B11F85"/>
    <w:rsid w:val="00B12068"/>
    <w:rsid w:val="00B1228C"/>
    <w:rsid w:val="00B14AC4"/>
    <w:rsid w:val="00B2702B"/>
    <w:rsid w:val="00B35C70"/>
    <w:rsid w:val="00BA12AE"/>
    <w:rsid w:val="00BA6DD1"/>
    <w:rsid w:val="00BB65EB"/>
    <w:rsid w:val="00BE0F12"/>
    <w:rsid w:val="00BE3746"/>
    <w:rsid w:val="00BF015E"/>
    <w:rsid w:val="00BF254D"/>
    <w:rsid w:val="00BF701E"/>
    <w:rsid w:val="00BF763A"/>
    <w:rsid w:val="00C25387"/>
    <w:rsid w:val="00C30467"/>
    <w:rsid w:val="00C31170"/>
    <w:rsid w:val="00C35E1E"/>
    <w:rsid w:val="00C47A6E"/>
    <w:rsid w:val="00C50ECF"/>
    <w:rsid w:val="00C5296C"/>
    <w:rsid w:val="00C54DA7"/>
    <w:rsid w:val="00C71703"/>
    <w:rsid w:val="00C74B25"/>
    <w:rsid w:val="00C764FF"/>
    <w:rsid w:val="00C94E60"/>
    <w:rsid w:val="00C96605"/>
    <w:rsid w:val="00CA0507"/>
    <w:rsid w:val="00CA1DED"/>
    <w:rsid w:val="00CB3FD6"/>
    <w:rsid w:val="00CF430C"/>
    <w:rsid w:val="00D21884"/>
    <w:rsid w:val="00D24063"/>
    <w:rsid w:val="00D351D8"/>
    <w:rsid w:val="00D434E1"/>
    <w:rsid w:val="00D444AA"/>
    <w:rsid w:val="00D444E5"/>
    <w:rsid w:val="00D53DF7"/>
    <w:rsid w:val="00D734A9"/>
    <w:rsid w:val="00D77147"/>
    <w:rsid w:val="00DA2CF5"/>
    <w:rsid w:val="00DB3F77"/>
    <w:rsid w:val="00DC69F1"/>
    <w:rsid w:val="00DE5239"/>
    <w:rsid w:val="00DF2CBD"/>
    <w:rsid w:val="00E046B2"/>
    <w:rsid w:val="00E14373"/>
    <w:rsid w:val="00E21455"/>
    <w:rsid w:val="00E70D71"/>
    <w:rsid w:val="00E82F19"/>
    <w:rsid w:val="00E9636B"/>
    <w:rsid w:val="00EA0CCC"/>
    <w:rsid w:val="00EA4EF1"/>
    <w:rsid w:val="00EA5D12"/>
    <w:rsid w:val="00EB5777"/>
    <w:rsid w:val="00EB7390"/>
    <w:rsid w:val="00EC7713"/>
    <w:rsid w:val="00ED666C"/>
    <w:rsid w:val="00ED6E7D"/>
    <w:rsid w:val="00ED73A8"/>
    <w:rsid w:val="00EE5954"/>
    <w:rsid w:val="00F1106C"/>
    <w:rsid w:val="00F15A00"/>
    <w:rsid w:val="00F221F4"/>
    <w:rsid w:val="00F344CF"/>
    <w:rsid w:val="00F614F8"/>
    <w:rsid w:val="00F7413E"/>
    <w:rsid w:val="00F82665"/>
    <w:rsid w:val="00FA59B0"/>
    <w:rsid w:val="00FC5008"/>
    <w:rsid w:val="00FC73E0"/>
    <w:rsid w:val="00FD521C"/>
    <w:rsid w:val="00FE5B2C"/>
    <w:rsid w:val="00FE77F0"/>
    <w:rsid w:val="00FF315D"/>
    <w:rsid w:val="00FF77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新細明體" w:hAnsi="Tms Rm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lang w:val="en-GB" w:eastAsia="en-US"/>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21">
    <w:name w:val="Body Text 2"/>
    <w:basedOn w:val="a"/>
    <w:pPr>
      <w:ind w:firstLine="360"/>
      <w:jc w:val="both"/>
    </w:pPr>
  </w:style>
  <w:style w:type="paragraph" w:styleId="a8">
    <w:name w:val="Body Text Indent"/>
    <w:basedOn w:val="a"/>
    <w:pPr>
      <w:ind w:left="1080" w:hanging="1080"/>
      <w:jc w:val="both"/>
    </w:pPr>
    <w:rPr>
      <w:rFonts w:ascii="Arial" w:hAnsi="Arial"/>
      <w:sz w:val="22"/>
      <w:lang w:val="en-US"/>
    </w:rPr>
  </w:style>
  <w:style w:type="paragraph" w:styleId="22">
    <w:name w:val="Body Text Indent 2"/>
    <w:basedOn w:val="a"/>
    <w:pPr>
      <w:ind w:left="360" w:hanging="720"/>
    </w:pPr>
  </w:style>
  <w:style w:type="character" w:styleId="a9">
    <w:name w:val="Hyperlink"/>
    <w:rPr>
      <w:color w:val="0000FF"/>
      <w:u w:val="single"/>
    </w:rPr>
  </w:style>
  <w:style w:type="paragraph" w:styleId="aa">
    <w:name w:val="Balloon Text"/>
    <w:basedOn w:val="a"/>
    <w:link w:val="ab"/>
    <w:rsid w:val="005C7133"/>
    <w:rPr>
      <w:rFonts w:ascii="Cambria" w:hAnsi="Cambria"/>
      <w:sz w:val="18"/>
      <w:szCs w:val="18"/>
    </w:rPr>
  </w:style>
  <w:style w:type="character" w:customStyle="1" w:styleId="ab">
    <w:name w:val="註解方塊文字 字元"/>
    <w:link w:val="aa"/>
    <w:rsid w:val="005C7133"/>
    <w:rPr>
      <w:rFonts w:ascii="Cambria" w:eastAsia="新細明體" w:hAnsi="Cambria" w:cs="Times New Roman"/>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新細明體" w:hAnsi="Tms Rm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lang w:val="en-GB" w:eastAsia="en-US"/>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21">
    <w:name w:val="Body Text 2"/>
    <w:basedOn w:val="a"/>
    <w:pPr>
      <w:ind w:firstLine="360"/>
      <w:jc w:val="both"/>
    </w:pPr>
  </w:style>
  <w:style w:type="paragraph" w:styleId="a8">
    <w:name w:val="Body Text Indent"/>
    <w:basedOn w:val="a"/>
    <w:pPr>
      <w:ind w:left="1080" w:hanging="1080"/>
      <w:jc w:val="both"/>
    </w:pPr>
    <w:rPr>
      <w:rFonts w:ascii="Arial" w:hAnsi="Arial"/>
      <w:sz w:val="22"/>
      <w:lang w:val="en-US"/>
    </w:rPr>
  </w:style>
  <w:style w:type="paragraph" w:styleId="22">
    <w:name w:val="Body Text Indent 2"/>
    <w:basedOn w:val="a"/>
    <w:pPr>
      <w:ind w:left="360" w:hanging="720"/>
    </w:pPr>
  </w:style>
  <w:style w:type="character" w:styleId="a9">
    <w:name w:val="Hyperlink"/>
    <w:rPr>
      <w:color w:val="0000FF"/>
      <w:u w:val="single"/>
    </w:rPr>
  </w:style>
  <w:style w:type="paragraph" w:styleId="aa">
    <w:name w:val="Balloon Text"/>
    <w:basedOn w:val="a"/>
    <w:link w:val="ab"/>
    <w:rsid w:val="005C7133"/>
    <w:rPr>
      <w:rFonts w:ascii="Cambria" w:hAnsi="Cambria"/>
      <w:sz w:val="18"/>
      <w:szCs w:val="18"/>
    </w:rPr>
  </w:style>
  <w:style w:type="character" w:customStyle="1" w:styleId="ab">
    <w:name w:val="註解方塊文字 字元"/>
    <w:link w:val="aa"/>
    <w:rsid w:val="005C7133"/>
    <w:rPr>
      <w:rFonts w:ascii="Cambria" w:eastAsia="新細明體" w:hAnsi="Cambria"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1500</Words>
  <Characters>8550</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廖偉辰 Richard</cp:lastModifiedBy>
  <cp:revision>2</cp:revision>
  <cp:lastPrinted>2012-01-19T02:58:00Z</cp:lastPrinted>
  <dcterms:created xsi:type="dcterms:W3CDTF">2019-03-13T02:25:00Z</dcterms:created>
  <dcterms:modified xsi:type="dcterms:W3CDTF">2019-03-13T02:25:00Z</dcterms:modified>
</cp:coreProperties>
</file>