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D7E84" w14:textId="77777777" w:rsidR="00DC69F1" w:rsidRDefault="00DC69F1" w:rsidP="0011567A">
      <w:pPr>
        <w:framePr w:w="10896" w:h="1262" w:hRule="exact" w:hSpace="187" w:wrap="auto" w:vAnchor="page" w:hAnchor="page" w:x="714" w:y="1085"/>
        <w:jc w:val="center"/>
      </w:pPr>
      <w:r>
        <w:t xml:space="preserve">       </w:t>
      </w:r>
      <w:r>
        <w:tab/>
      </w:r>
      <w:r>
        <w:tab/>
      </w:r>
      <w:r>
        <w:tab/>
      </w:r>
      <w:r>
        <w:tab/>
      </w:r>
      <w:r>
        <w:tab/>
      </w:r>
      <w:r>
        <w:tab/>
      </w:r>
      <w:r>
        <w:tab/>
      </w:r>
      <w:r>
        <w:tab/>
      </w:r>
      <w:r>
        <w:tab/>
        <w:t xml:space="preserve">                                                 </w:t>
      </w:r>
      <w:r>
        <w:tab/>
      </w:r>
    </w:p>
    <w:p w14:paraId="33BB6B17" w14:textId="77777777" w:rsidR="00DC69F1" w:rsidRDefault="00B57895" w:rsidP="0011567A">
      <w:pPr>
        <w:pStyle w:val="BodyText"/>
        <w:framePr w:w="10896" w:h="1262" w:hRule="exact" w:hSpace="187" w:wrap="auto" w:vAnchor="page" w:hAnchor="page" w:x="714" w:y="1085"/>
        <w:rPr>
          <w:b/>
          <w:sz w:val="28"/>
          <w:szCs w:val="28"/>
        </w:rPr>
      </w:pPr>
      <w:r>
        <w:rPr>
          <w:b/>
          <w:sz w:val="28"/>
          <w:szCs w:val="28"/>
        </w:rPr>
        <w:t>Water S</w:t>
      </w:r>
      <w:r w:rsidR="00B32AD9">
        <w:rPr>
          <w:b/>
          <w:sz w:val="28"/>
          <w:szCs w:val="28"/>
        </w:rPr>
        <w:t>carcity</w:t>
      </w:r>
      <w:r>
        <w:rPr>
          <w:b/>
          <w:sz w:val="28"/>
          <w:szCs w:val="28"/>
        </w:rPr>
        <w:t>, Market Power and Reservoir Management in Hydro</w:t>
      </w:r>
      <w:r w:rsidR="004E5E98">
        <w:rPr>
          <w:b/>
          <w:sz w:val="28"/>
          <w:szCs w:val="28"/>
        </w:rPr>
        <w:t xml:space="preserve"> Based Electricity Market</w:t>
      </w:r>
      <w:r w:rsidR="0074577A">
        <w:rPr>
          <w:b/>
          <w:sz w:val="28"/>
          <w:szCs w:val="28"/>
        </w:rPr>
        <w:t>s</w:t>
      </w:r>
      <w:r w:rsidR="004E5E98">
        <w:rPr>
          <w:b/>
          <w:sz w:val="28"/>
          <w:szCs w:val="28"/>
        </w:rPr>
        <w:t xml:space="preserve"> – Evidence from New Zealand</w:t>
      </w:r>
    </w:p>
    <w:p w14:paraId="380822BA" w14:textId="77777777" w:rsidR="00DC69F1" w:rsidRDefault="00B57895" w:rsidP="0011567A">
      <w:pPr>
        <w:pStyle w:val="BodyText"/>
        <w:framePr w:w="10896" w:h="1262" w:hRule="exact" w:hSpace="187" w:wrap="auto" w:vAnchor="page" w:hAnchor="page" w:x="714" w:y="1085"/>
        <w:jc w:val="right"/>
      </w:pPr>
      <w:r w:rsidRPr="00D767DA">
        <w:rPr>
          <w:sz w:val="20"/>
        </w:rPr>
        <w:t xml:space="preserve"> </w:t>
      </w:r>
      <w:r>
        <w:rPr>
          <w:sz w:val="20"/>
        </w:rPr>
        <w:t xml:space="preserve">Oliver Browne, Department of Economics, The University of Chicago, +1-773-562-0553, obrowne@uchicago.edu </w:t>
      </w:r>
    </w:p>
    <w:p w14:paraId="2B291D74" w14:textId="77777777" w:rsidR="00DC69F1" w:rsidRPr="00476853" w:rsidRDefault="00DC69F1" w:rsidP="00854F17">
      <w:pPr>
        <w:pStyle w:val="Heading2"/>
        <w:rPr>
          <w:i w:val="0"/>
          <w:sz w:val="24"/>
        </w:rPr>
      </w:pPr>
      <w:r w:rsidRPr="00476853">
        <w:rPr>
          <w:i w:val="0"/>
          <w:sz w:val="24"/>
        </w:rPr>
        <w:t>Overview</w:t>
      </w:r>
    </w:p>
    <w:p w14:paraId="635BA37C" w14:textId="7FED3403" w:rsidR="0030565C" w:rsidRDefault="004E5E98" w:rsidP="0030565C">
      <w:pPr>
        <w:pStyle w:val="Heading2"/>
        <w:tabs>
          <w:tab w:val="left" w:pos="720"/>
        </w:tabs>
        <w:spacing w:before="0" w:after="200"/>
        <w:rPr>
          <w:rFonts w:ascii="Times New Roman" w:hAnsi="Times New Roman"/>
          <w:b w:val="0"/>
          <w:i w:val="0"/>
          <w:sz w:val="20"/>
        </w:rPr>
      </w:pPr>
      <w:r w:rsidRPr="004E5E98">
        <w:rPr>
          <w:rFonts w:ascii="Times New Roman" w:hAnsi="Times New Roman"/>
          <w:b w:val="0"/>
          <w:i w:val="0"/>
          <w:sz w:val="20"/>
        </w:rPr>
        <w:t xml:space="preserve">A number of electricity markets </w:t>
      </w:r>
      <w:r w:rsidR="001A1D3A">
        <w:rPr>
          <w:rFonts w:ascii="Times New Roman" w:hAnsi="Times New Roman"/>
          <w:b w:val="0"/>
          <w:i w:val="0"/>
          <w:sz w:val="20"/>
        </w:rPr>
        <w:t xml:space="preserve">worldwide </w:t>
      </w:r>
      <w:r w:rsidRPr="004E5E98">
        <w:rPr>
          <w:rFonts w:ascii="Times New Roman" w:hAnsi="Times New Roman"/>
          <w:b w:val="0"/>
          <w:i w:val="0"/>
          <w:sz w:val="20"/>
        </w:rPr>
        <w:t xml:space="preserve">are characterized by a large </w:t>
      </w:r>
      <w:r w:rsidR="005F12C3">
        <w:rPr>
          <w:rFonts w:ascii="Times New Roman" w:hAnsi="Times New Roman"/>
          <w:b w:val="0"/>
          <w:i w:val="0"/>
          <w:sz w:val="20"/>
        </w:rPr>
        <w:t xml:space="preserve">market </w:t>
      </w:r>
      <w:r w:rsidRPr="004E5E98">
        <w:rPr>
          <w:rFonts w:ascii="Times New Roman" w:hAnsi="Times New Roman"/>
          <w:b w:val="0"/>
          <w:i w:val="0"/>
          <w:sz w:val="20"/>
        </w:rPr>
        <w:t xml:space="preserve">share of </w:t>
      </w:r>
      <w:r>
        <w:rPr>
          <w:rFonts w:ascii="Times New Roman" w:hAnsi="Times New Roman"/>
          <w:b w:val="0"/>
          <w:i w:val="0"/>
          <w:sz w:val="20"/>
        </w:rPr>
        <w:t xml:space="preserve">oligopolistic </w:t>
      </w:r>
      <w:r w:rsidR="001856E8" w:rsidRPr="004E5E98">
        <w:rPr>
          <w:rFonts w:ascii="Times New Roman" w:hAnsi="Times New Roman"/>
          <w:b w:val="0"/>
          <w:i w:val="0"/>
          <w:sz w:val="20"/>
        </w:rPr>
        <w:t>hydroelectric</w:t>
      </w:r>
      <w:r w:rsidRPr="004E5E98">
        <w:rPr>
          <w:rFonts w:ascii="Times New Roman" w:hAnsi="Times New Roman"/>
          <w:b w:val="0"/>
          <w:i w:val="0"/>
          <w:sz w:val="20"/>
        </w:rPr>
        <w:t xml:space="preserve"> </w:t>
      </w:r>
      <w:r w:rsidR="005F12C3">
        <w:rPr>
          <w:rFonts w:ascii="Times New Roman" w:hAnsi="Times New Roman"/>
          <w:b w:val="0"/>
          <w:i w:val="0"/>
          <w:sz w:val="20"/>
        </w:rPr>
        <w:t>generators</w:t>
      </w:r>
      <w:r>
        <w:rPr>
          <w:rFonts w:ascii="Times New Roman" w:hAnsi="Times New Roman"/>
          <w:b w:val="0"/>
          <w:i w:val="0"/>
          <w:sz w:val="20"/>
        </w:rPr>
        <w:t xml:space="preserve">, a limited capacity of reservoirs </w:t>
      </w:r>
      <w:r w:rsidRPr="004E5E98">
        <w:rPr>
          <w:rFonts w:ascii="Times New Roman" w:hAnsi="Times New Roman"/>
          <w:b w:val="0"/>
          <w:i w:val="0"/>
          <w:sz w:val="20"/>
        </w:rPr>
        <w:t xml:space="preserve">to the store water for generation and highly seasonal patterns of inflows into </w:t>
      </w:r>
      <w:r>
        <w:rPr>
          <w:rFonts w:ascii="Times New Roman" w:hAnsi="Times New Roman"/>
          <w:b w:val="0"/>
          <w:i w:val="0"/>
          <w:sz w:val="20"/>
        </w:rPr>
        <w:t>reservoirs</w:t>
      </w:r>
      <w:r w:rsidR="00937190">
        <w:rPr>
          <w:rFonts w:ascii="Times New Roman" w:hAnsi="Times New Roman"/>
          <w:b w:val="0"/>
          <w:i w:val="0"/>
          <w:sz w:val="20"/>
        </w:rPr>
        <w:t>.</w:t>
      </w:r>
      <w:r w:rsidR="00B933B5">
        <w:rPr>
          <w:rFonts w:ascii="Times New Roman" w:hAnsi="Times New Roman"/>
          <w:b w:val="0"/>
          <w:i w:val="0"/>
          <w:sz w:val="20"/>
        </w:rPr>
        <w:t xml:space="preserve"> </w:t>
      </w:r>
      <w:r w:rsidR="00937190">
        <w:rPr>
          <w:rFonts w:ascii="Times New Roman" w:hAnsi="Times New Roman"/>
          <w:b w:val="0"/>
          <w:i w:val="0"/>
          <w:sz w:val="20"/>
        </w:rPr>
        <w:t>Firms in these markets solve a</w:t>
      </w:r>
      <w:r w:rsidRPr="004E5E98">
        <w:rPr>
          <w:rFonts w:ascii="Times New Roman" w:hAnsi="Times New Roman"/>
          <w:b w:val="0"/>
          <w:i w:val="0"/>
          <w:sz w:val="20"/>
        </w:rPr>
        <w:t xml:space="preserve"> dynamic problem: In each period there is a trade-off between</w:t>
      </w:r>
      <w:r w:rsidR="003F7F99">
        <w:rPr>
          <w:rFonts w:ascii="Times New Roman" w:hAnsi="Times New Roman"/>
          <w:b w:val="0"/>
          <w:i w:val="0"/>
          <w:sz w:val="20"/>
        </w:rPr>
        <w:t>,</w:t>
      </w:r>
      <w:r w:rsidRPr="004E5E98">
        <w:rPr>
          <w:rFonts w:ascii="Times New Roman" w:hAnsi="Times New Roman"/>
          <w:b w:val="0"/>
          <w:i w:val="0"/>
          <w:sz w:val="20"/>
        </w:rPr>
        <w:t xml:space="preserve"> </w:t>
      </w:r>
      <w:r w:rsidR="00292D89">
        <w:rPr>
          <w:rFonts w:ascii="Times New Roman" w:hAnsi="Times New Roman"/>
          <w:b w:val="0"/>
          <w:i w:val="0"/>
          <w:sz w:val="20"/>
        </w:rPr>
        <w:t>firstly</w:t>
      </w:r>
      <w:r w:rsidR="003F7F99">
        <w:rPr>
          <w:rFonts w:ascii="Times New Roman" w:hAnsi="Times New Roman"/>
          <w:b w:val="0"/>
          <w:i w:val="0"/>
          <w:sz w:val="20"/>
        </w:rPr>
        <w:t>,</w:t>
      </w:r>
      <w:r w:rsidR="00292D89">
        <w:rPr>
          <w:rFonts w:ascii="Times New Roman" w:hAnsi="Times New Roman"/>
          <w:b w:val="0"/>
          <w:i w:val="0"/>
          <w:sz w:val="20"/>
        </w:rPr>
        <w:t xml:space="preserve"> </w:t>
      </w:r>
      <w:r w:rsidRPr="004E5E98">
        <w:rPr>
          <w:rFonts w:ascii="Times New Roman" w:hAnsi="Times New Roman"/>
          <w:b w:val="0"/>
          <w:i w:val="0"/>
          <w:sz w:val="20"/>
        </w:rPr>
        <w:t xml:space="preserve">the revenue from generating using the water today </w:t>
      </w:r>
      <w:r w:rsidR="00292D89">
        <w:rPr>
          <w:rFonts w:ascii="Times New Roman" w:hAnsi="Times New Roman"/>
          <w:b w:val="0"/>
          <w:i w:val="0"/>
          <w:sz w:val="20"/>
        </w:rPr>
        <w:t>and</w:t>
      </w:r>
      <w:r w:rsidR="003F7F99">
        <w:rPr>
          <w:rFonts w:ascii="Times New Roman" w:hAnsi="Times New Roman"/>
          <w:b w:val="0"/>
          <w:i w:val="0"/>
          <w:sz w:val="20"/>
        </w:rPr>
        <w:t>,</w:t>
      </w:r>
      <w:r w:rsidR="00292D89">
        <w:rPr>
          <w:rFonts w:ascii="Times New Roman" w:hAnsi="Times New Roman"/>
          <w:b w:val="0"/>
          <w:i w:val="0"/>
          <w:sz w:val="20"/>
        </w:rPr>
        <w:t xml:space="preserve"> secondly</w:t>
      </w:r>
      <w:r w:rsidR="003F7F99">
        <w:rPr>
          <w:rFonts w:ascii="Times New Roman" w:hAnsi="Times New Roman"/>
          <w:b w:val="0"/>
          <w:i w:val="0"/>
          <w:sz w:val="20"/>
        </w:rPr>
        <w:t>,</w:t>
      </w:r>
      <w:r w:rsidR="00292D89">
        <w:rPr>
          <w:rFonts w:ascii="Times New Roman" w:hAnsi="Times New Roman"/>
          <w:b w:val="0"/>
          <w:i w:val="0"/>
          <w:sz w:val="20"/>
        </w:rPr>
        <w:t xml:space="preserve"> </w:t>
      </w:r>
      <w:r w:rsidRPr="004E5E98">
        <w:rPr>
          <w:rFonts w:ascii="Times New Roman" w:hAnsi="Times New Roman"/>
          <w:b w:val="0"/>
          <w:i w:val="0"/>
          <w:sz w:val="20"/>
        </w:rPr>
        <w:t>the expected opportunity cost not</w:t>
      </w:r>
      <w:r w:rsidR="00E00F71">
        <w:rPr>
          <w:rFonts w:ascii="Times New Roman" w:hAnsi="Times New Roman"/>
          <w:b w:val="0"/>
          <w:i w:val="0"/>
          <w:sz w:val="20"/>
        </w:rPr>
        <w:t xml:space="preserve"> being able to generate with that</w:t>
      </w:r>
      <w:r w:rsidRPr="004E5E98">
        <w:rPr>
          <w:rFonts w:ascii="Times New Roman" w:hAnsi="Times New Roman"/>
          <w:b w:val="0"/>
          <w:i w:val="0"/>
          <w:sz w:val="20"/>
        </w:rPr>
        <w:t xml:space="preserve"> </w:t>
      </w:r>
      <w:r w:rsidR="00937190">
        <w:rPr>
          <w:rFonts w:ascii="Times New Roman" w:hAnsi="Times New Roman"/>
          <w:b w:val="0"/>
          <w:i w:val="0"/>
          <w:sz w:val="20"/>
        </w:rPr>
        <w:t xml:space="preserve">same </w:t>
      </w:r>
      <w:r w:rsidRPr="004E5E98">
        <w:rPr>
          <w:rFonts w:ascii="Times New Roman" w:hAnsi="Times New Roman"/>
          <w:b w:val="0"/>
          <w:i w:val="0"/>
          <w:sz w:val="20"/>
        </w:rPr>
        <w:t xml:space="preserve">water in the future. </w:t>
      </w:r>
      <w:r w:rsidR="00E00F71">
        <w:rPr>
          <w:rFonts w:ascii="Times New Roman" w:hAnsi="Times New Roman"/>
          <w:b w:val="0"/>
          <w:i w:val="0"/>
          <w:sz w:val="20"/>
        </w:rPr>
        <w:t xml:space="preserve">Because the future </w:t>
      </w:r>
      <w:r w:rsidR="00937190">
        <w:rPr>
          <w:rFonts w:ascii="Times New Roman" w:hAnsi="Times New Roman"/>
          <w:b w:val="0"/>
          <w:i w:val="0"/>
          <w:sz w:val="20"/>
        </w:rPr>
        <w:t>stock</w:t>
      </w:r>
      <w:r w:rsidR="00E00F71">
        <w:rPr>
          <w:rFonts w:ascii="Times New Roman" w:hAnsi="Times New Roman"/>
          <w:b w:val="0"/>
          <w:i w:val="0"/>
          <w:sz w:val="20"/>
        </w:rPr>
        <w:t xml:space="preserve"> of water depends on decisions the firm makes today</w:t>
      </w:r>
      <w:r w:rsidR="00937190">
        <w:rPr>
          <w:rFonts w:ascii="Times New Roman" w:hAnsi="Times New Roman"/>
          <w:b w:val="0"/>
          <w:i w:val="0"/>
          <w:sz w:val="20"/>
        </w:rPr>
        <w:t>, the</w:t>
      </w:r>
      <w:r w:rsidR="002E2DE2">
        <w:rPr>
          <w:rFonts w:ascii="Times New Roman" w:hAnsi="Times New Roman"/>
          <w:b w:val="0"/>
          <w:i w:val="0"/>
          <w:sz w:val="20"/>
        </w:rPr>
        <w:t xml:space="preserve"> availability of water in these markets is an endogenous outcome.</w:t>
      </w:r>
      <w:r w:rsidR="00A513AB">
        <w:rPr>
          <w:rFonts w:ascii="Times New Roman" w:hAnsi="Times New Roman"/>
          <w:b w:val="0"/>
          <w:i w:val="0"/>
          <w:sz w:val="20"/>
        </w:rPr>
        <w:t xml:space="preserve"> Th</w:t>
      </w:r>
      <w:r w:rsidR="00364D30">
        <w:rPr>
          <w:rFonts w:ascii="Times New Roman" w:hAnsi="Times New Roman"/>
          <w:b w:val="0"/>
          <w:i w:val="0"/>
          <w:sz w:val="20"/>
        </w:rPr>
        <w:t xml:space="preserve">ese stocks are especially important if </w:t>
      </w:r>
      <w:r w:rsidR="00A513AB">
        <w:rPr>
          <w:rFonts w:ascii="Times New Roman" w:hAnsi="Times New Roman"/>
          <w:b w:val="0"/>
          <w:i w:val="0"/>
          <w:sz w:val="20"/>
        </w:rPr>
        <w:t>market supply cannot meet demand when water is unable.</w:t>
      </w:r>
    </w:p>
    <w:p w14:paraId="52795BC7" w14:textId="4607C9BC" w:rsidR="00C36CA3" w:rsidRPr="00C36CA3" w:rsidRDefault="00C36CA3" w:rsidP="00C36CA3">
      <w:pPr>
        <w:pStyle w:val="Heading2"/>
        <w:tabs>
          <w:tab w:val="left" w:pos="720"/>
        </w:tabs>
        <w:spacing w:before="0" w:after="200"/>
        <w:rPr>
          <w:rFonts w:ascii="Times New Roman" w:hAnsi="Times New Roman"/>
          <w:b w:val="0"/>
          <w:i w:val="0"/>
          <w:sz w:val="20"/>
        </w:rPr>
      </w:pPr>
      <w:r w:rsidRPr="008A6BCF">
        <w:rPr>
          <w:rFonts w:ascii="Times New Roman" w:hAnsi="Times New Roman"/>
          <w:b w:val="0"/>
          <w:i w:val="0"/>
          <w:sz w:val="20"/>
        </w:rPr>
        <w:t>When water is scarce</w:t>
      </w:r>
      <w:r>
        <w:rPr>
          <w:rFonts w:ascii="Times New Roman" w:hAnsi="Times New Roman"/>
          <w:b w:val="0"/>
          <w:i w:val="0"/>
          <w:sz w:val="20"/>
        </w:rPr>
        <w:t>, electricity</w:t>
      </w:r>
      <w:r w:rsidRPr="008A6BCF">
        <w:rPr>
          <w:rFonts w:ascii="Times New Roman" w:hAnsi="Times New Roman"/>
          <w:b w:val="0"/>
          <w:i w:val="0"/>
          <w:sz w:val="20"/>
        </w:rPr>
        <w:t xml:space="preserve"> prices will be higher for two reasons: firstly the opportunity cost of dispatching water is higher and secondly there is more market power since firms are facing more inelastic residual demand curves. However it is an open question as to how market power affects</w:t>
      </w:r>
      <w:r>
        <w:rPr>
          <w:rFonts w:ascii="Times New Roman" w:hAnsi="Times New Roman"/>
          <w:b w:val="0"/>
          <w:i w:val="0"/>
          <w:sz w:val="20"/>
        </w:rPr>
        <w:t xml:space="preserve"> incentives of firms to manage their reservoirs between seasons</w:t>
      </w:r>
      <w:r w:rsidR="00596B31">
        <w:rPr>
          <w:rFonts w:ascii="Times New Roman" w:hAnsi="Times New Roman"/>
          <w:b w:val="0"/>
          <w:i w:val="0"/>
          <w:sz w:val="20"/>
        </w:rPr>
        <w:t>, and thus the likelihood of</w:t>
      </w:r>
      <w:r w:rsidR="0060059F">
        <w:rPr>
          <w:rFonts w:ascii="Times New Roman" w:hAnsi="Times New Roman"/>
          <w:b w:val="0"/>
          <w:i w:val="0"/>
          <w:sz w:val="20"/>
        </w:rPr>
        <w:t xml:space="preserve"> such</w:t>
      </w:r>
      <w:r w:rsidR="00596B31">
        <w:rPr>
          <w:rFonts w:ascii="Times New Roman" w:hAnsi="Times New Roman"/>
          <w:b w:val="0"/>
          <w:i w:val="0"/>
          <w:sz w:val="20"/>
        </w:rPr>
        <w:t xml:space="preserve"> </w:t>
      </w:r>
      <w:r w:rsidRPr="008A6BCF">
        <w:rPr>
          <w:rFonts w:ascii="Times New Roman" w:hAnsi="Times New Roman"/>
          <w:b w:val="0"/>
          <w:i w:val="0"/>
          <w:sz w:val="20"/>
        </w:rPr>
        <w:t>scarcity events occurring.</w:t>
      </w:r>
    </w:p>
    <w:p w14:paraId="47B5636A" w14:textId="2C1FAE20" w:rsidR="008A6BCF" w:rsidRDefault="00292D89" w:rsidP="006D7094">
      <w:pPr>
        <w:pStyle w:val="Heading2"/>
        <w:tabs>
          <w:tab w:val="left" w:pos="720"/>
        </w:tabs>
        <w:spacing w:before="0" w:after="200"/>
        <w:rPr>
          <w:rFonts w:ascii="Times New Roman" w:hAnsi="Times New Roman"/>
          <w:b w:val="0"/>
          <w:i w:val="0"/>
          <w:sz w:val="20"/>
          <w:szCs w:val="20"/>
        </w:rPr>
      </w:pPr>
      <w:proofErr w:type="gramStart"/>
      <w:r>
        <w:rPr>
          <w:rFonts w:ascii="Times New Roman" w:hAnsi="Times New Roman"/>
          <w:b w:val="0"/>
          <w:i w:val="0"/>
          <w:sz w:val="20"/>
        </w:rPr>
        <w:t xml:space="preserve">The </w:t>
      </w:r>
      <w:r w:rsidR="004E5E98" w:rsidRPr="004E5E98">
        <w:rPr>
          <w:rFonts w:ascii="Times New Roman" w:hAnsi="Times New Roman"/>
          <w:b w:val="0"/>
          <w:i w:val="0"/>
          <w:sz w:val="20"/>
        </w:rPr>
        <w:t>New Zealand</w:t>
      </w:r>
      <w:r w:rsidR="000F0C24">
        <w:rPr>
          <w:rFonts w:ascii="Times New Roman" w:hAnsi="Times New Roman"/>
          <w:b w:val="0"/>
          <w:i w:val="0"/>
          <w:sz w:val="20"/>
        </w:rPr>
        <w:t xml:space="preserve"> Electricity Market (NZEM)</w:t>
      </w:r>
      <w:r w:rsidR="00596B31">
        <w:rPr>
          <w:rFonts w:ascii="Times New Roman" w:hAnsi="Times New Roman"/>
          <w:b w:val="0"/>
          <w:i w:val="0"/>
          <w:sz w:val="20"/>
        </w:rPr>
        <w:t xml:space="preserve"> </w:t>
      </w:r>
      <w:r w:rsidR="00433C25">
        <w:rPr>
          <w:rFonts w:ascii="Times New Roman" w:hAnsi="Times New Roman"/>
          <w:b w:val="0"/>
          <w:i w:val="0"/>
          <w:sz w:val="20"/>
        </w:rPr>
        <w:t xml:space="preserve">is </w:t>
      </w:r>
      <w:r w:rsidR="00C106E6">
        <w:rPr>
          <w:rFonts w:ascii="Times New Roman" w:hAnsi="Times New Roman"/>
          <w:b w:val="0"/>
          <w:i w:val="0"/>
          <w:sz w:val="20"/>
        </w:rPr>
        <w:t>dominated by 4 oli</w:t>
      </w:r>
      <w:r w:rsidR="00596B31">
        <w:rPr>
          <w:rFonts w:ascii="Times New Roman" w:hAnsi="Times New Roman"/>
          <w:b w:val="0"/>
          <w:i w:val="0"/>
          <w:sz w:val="20"/>
        </w:rPr>
        <w:t>g</w:t>
      </w:r>
      <w:r w:rsidR="00C106E6">
        <w:rPr>
          <w:rFonts w:ascii="Times New Roman" w:hAnsi="Times New Roman"/>
          <w:b w:val="0"/>
          <w:i w:val="0"/>
          <w:sz w:val="20"/>
        </w:rPr>
        <w:t>opolistic firms</w:t>
      </w:r>
      <w:proofErr w:type="gramEnd"/>
      <w:r w:rsidR="00364D30">
        <w:rPr>
          <w:rFonts w:ascii="Times New Roman" w:hAnsi="Times New Roman"/>
          <w:b w:val="0"/>
          <w:i w:val="0"/>
          <w:sz w:val="20"/>
        </w:rPr>
        <w:t>.</w:t>
      </w:r>
      <w:r w:rsidR="00C106E6">
        <w:rPr>
          <w:rFonts w:ascii="Times New Roman" w:hAnsi="Times New Roman"/>
          <w:b w:val="0"/>
          <w:i w:val="0"/>
          <w:sz w:val="20"/>
        </w:rPr>
        <w:t xml:space="preserve"> 55% of </w:t>
      </w:r>
      <w:r w:rsidR="00433C25">
        <w:rPr>
          <w:rFonts w:ascii="Times New Roman" w:hAnsi="Times New Roman"/>
          <w:b w:val="0"/>
          <w:i w:val="0"/>
          <w:sz w:val="20"/>
        </w:rPr>
        <w:t xml:space="preserve">electricity supply </w:t>
      </w:r>
      <w:r w:rsidR="00C106E6">
        <w:rPr>
          <w:rFonts w:ascii="Times New Roman" w:hAnsi="Times New Roman"/>
          <w:b w:val="0"/>
          <w:i w:val="0"/>
          <w:sz w:val="20"/>
        </w:rPr>
        <w:t>comes from hydro-electric generation despite the fact it ha</w:t>
      </w:r>
      <w:r w:rsidR="00433C25">
        <w:rPr>
          <w:rFonts w:ascii="Times New Roman" w:hAnsi="Times New Roman"/>
          <w:b w:val="0"/>
          <w:i w:val="0"/>
          <w:sz w:val="20"/>
        </w:rPr>
        <w:t xml:space="preserve">s highly seasonal inflows and only sufficient </w:t>
      </w:r>
      <w:r w:rsidR="00C106E6">
        <w:rPr>
          <w:rFonts w:ascii="Times New Roman" w:hAnsi="Times New Roman"/>
          <w:b w:val="0"/>
          <w:i w:val="0"/>
          <w:sz w:val="20"/>
        </w:rPr>
        <w:t xml:space="preserve">reservoir </w:t>
      </w:r>
      <w:r w:rsidR="00433C25">
        <w:rPr>
          <w:rFonts w:ascii="Times New Roman" w:hAnsi="Times New Roman"/>
          <w:b w:val="0"/>
          <w:i w:val="0"/>
          <w:sz w:val="20"/>
        </w:rPr>
        <w:t>storage capacity to cover three months</w:t>
      </w:r>
      <w:r w:rsidR="00C106E6">
        <w:rPr>
          <w:rFonts w:ascii="Times New Roman" w:hAnsi="Times New Roman"/>
          <w:b w:val="0"/>
          <w:i w:val="0"/>
          <w:sz w:val="20"/>
        </w:rPr>
        <w:t xml:space="preserve"> share of electricity demand</w:t>
      </w:r>
      <w:r w:rsidR="00596B31">
        <w:rPr>
          <w:rFonts w:ascii="Times New Roman" w:hAnsi="Times New Roman"/>
          <w:b w:val="0"/>
          <w:i w:val="0"/>
          <w:sz w:val="20"/>
        </w:rPr>
        <w:t>. The NZEM</w:t>
      </w:r>
      <w:r w:rsidR="004E5E98" w:rsidRPr="004E5E98">
        <w:rPr>
          <w:rFonts w:ascii="Times New Roman" w:hAnsi="Times New Roman"/>
          <w:b w:val="0"/>
          <w:i w:val="0"/>
          <w:sz w:val="20"/>
        </w:rPr>
        <w:t xml:space="preserve"> </w:t>
      </w:r>
      <w:r w:rsidR="00937190">
        <w:rPr>
          <w:rFonts w:ascii="Times New Roman" w:hAnsi="Times New Roman"/>
          <w:b w:val="0"/>
          <w:i w:val="0"/>
          <w:sz w:val="20"/>
        </w:rPr>
        <w:t>experienced</w:t>
      </w:r>
      <w:r w:rsidR="004E5E98" w:rsidRPr="004E5E98">
        <w:rPr>
          <w:rFonts w:ascii="Times New Roman" w:hAnsi="Times New Roman"/>
          <w:b w:val="0"/>
          <w:i w:val="0"/>
          <w:sz w:val="20"/>
        </w:rPr>
        <w:t xml:space="preserve"> a series of electricity crises in 2001, 2003, 2006 and 2008 during which </w:t>
      </w:r>
      <w:r w:rsidR="004E5E98" w:rsidRPr="008A6BCF">
        <w:rPr>
          <w:rFonts w:ascii="Times New Roman" w:hAnsi="Times New Roman"/>
          <w:b w:val="0"/>
          <w:i w:val="0"/>
          <w:sz w:val="20"/>
        </w:rPr>
        <w:t>the country came with</w:t>
      </w:r>
      <w:r w:rsidR="002E2DE2" w:rsidRPr="008A6BCF">
        <w:rPr>
          <w:rFonts w:ascii="Times New Roman" w:hAnsi="Times New Roman"/>
          <w:b w:val="0"/>
          <w:i w:val="0"/>
          <w:sz w:val="20"/>
        </w:rPr>
        <w:t xml:space="preserve">in a few weeks of running out of </w:t>
      </w:r>
      <w:r w:rsidR="00463C93">
        <w:rPr>
          <w:rFonts w:ascii="Times New Roman" w:hAnsi="Times New Roman"/>
          <w:b w:val="0"/>
          <w:i w:val="0"/>
          <w:sz w:val="20"/>
        </w:rPr>
        <w:t xml:space="preserve">sufficient </w:t>
      </w:r>
      <w:r w:rsidR="002E2DE2" w:rsidRPr="008A6BCF">
        <w:rPr>
          <w:rFonts w:ascii="Times New Roman" w:hAnsi="Times New Roman"/>
          <w:b w:val="0"/>
          <w:i w:val="0"/>
          <w:sz w:val="20"/>
        </w:rPr>
        <w:t xml:space="preserve">water to </w:t>
      </w:r>
      <w:r w:rsidR="001856E8" w:rsidRPr="008A6BCF">
        <w:rPr>
          <w:rFonts w:ascii="Times New Roman" w:hAnsi="Times New Roman"/>
          <w:b w:val="0"/>
          <w:i w:val="0"/>
          <w:sz w:val="20"/>
        </w:rPr>
        <w:t>guarantee</w:t>
      </w:r>
      <w:r w:rsidR="002E2DE2" w:rsidRPr="008A6BCF">
        <w:rPr>
          <w:rFonts w:ascii="Times New Roman" w:hAnsi="Times New Roman"/>
          <w:b w:val="0"/>
          <w:i w:val="0"/>
          <w:sz w:val="20"/>
        </w:rPr>
        <w:t xml:space="preserve"> </w:t>
      </w:r>
      <w:r w:rsidR="004E5E98" w:rsidRPr="008A6BCF">
        <w:rPr>
          <w:rFonts w:ascii="Times New Roman" w:hAnsi="Times New Roman"/>
          <w:b w:val="0"/>
          <w:i w:val="0"/>
          <w:sz w:val="20"/>
        </w:rPr>
        <w:t>of electricity</w:t>
      </w:r>
      <w:r w:rsidR="002431B2" w:rsidRPr="008A6BCF">
        <w:rPr>
          <w:rFonts w:ascii="Times New Roman" w:hAnsi="Times New Roman"/>
          <w:b w:val="0"/>
          <w:i w:val="0"/>
          <w:sz w:val="20"/>
        </w:rPr>
        <w:t xml:space="preserve"> supply</w:t>
      </w:r>
      <w:r w:rsidR="004E5E98" w:rsidRPr="008A6BCF">
        <w:rPr>
          <w:rFonts w:ascii="Times New Roman" w:hAnsi="Times New Roman"/>
          <w:b w:val="0"/>
          <w:i w:val="0"/>
          <w:sz w:val="20"/>
        </w:rPr>
        <w:t>. During this period spot market prices were extremely high and firms were accused of ex</w:t>
      </w:r>
      <w:r w:rsidR="00102208" w:rsidRPr="008A6BCF">
        <w:rPr>
          <w:rFonts w:ascii="Times New Roman" w:hAnsi="Times New Roman"/>
          <w:b w:val="0"/>
          <w:i w:val="0"/>
          <w:sz w:val="20"/>
        </w:rPr>
        <w:t>ercising excessive market power</w:t>
      </w:r>
      <w:r w:rsidR="00937190" w:rsidRPr="008A6BCF">
        <w:rPr>
          <w:rFonts w:ascii="Times New Roman" w:hAnsi="Times New Roman"/>
          <w:b w:val="0"/>
          <w:i w:val="0"/>
          <w:sz w:val="20"/>
        </w:rPr>
        <w:t xml:space="preserve">. </w:t>
      </w:r>
      <w:r w:rsidR="008A6BCF" w:rsidRPr="008A6BCF">
        <w:rPr>
          <w:rFonts w:ascii="Times New Roman" w:hAnsi="Times New Roman"/>
          <w:b w:val="0"/>
          <w:i w:val="0"/>
          <w:sz w:val="20"/>
          <w:szCs w:val="20"/>
        </w:rPr>
        <w:t xml:space="preserve">In response to these repeated crises, the New Zealand government took actions in 2010 to curtail market power by reallocating hydro assets among firms and forcing </w:t>
      </w:r>
      <w:r w:rsidR="006C3953">
        <w:rPr>
          <w:rFonts w:ascii="Times New Roman" w:hAnsi="Times New Roman"/>
          <w:b w:val="0"/>
          <w:i w:val="0"/>
          <w:sz w:val="20"/>
          <w:szCs w:val="20"/>
        </w:rPr>
        <w:t>them to sign electricity swaps.</w:t>
      </w:r>
    </w:p>
    <w:p w14:paraId="3FCB7068" w14:textId="405740A5" w:rsidR="005E1CF8" w:rsidRPr="005E1CF8" w:rsidRDefault="00596B31" w:rsidP="005E1CF8">
      <w:pPr>
        <w:pStyle w:val="Heading2"/>
        <w:tabs>
          <w:tab w:val="left" w:pos="720"/>
        </w:tabs>
        <w:spacing w:before="0" w:after="200"/>
        <w:rPr>
          <w:rFonts w:ascii="Times New Roman" w:hAnsi="Times New Roman"/>
          <w:b w:val="0"/>
          <w:i w:val="0"/>
          <w:sz w:val="20"/>
        </w:rPr>
      </w:pPr>
      <w:r>
        <w:rPr>
          <w:rFonts w:ascii="Times New Roman" w:hAnsi="Times New Roman"/>
          <w:b w:val="0"/>
          <w:i w:val="0"/>
          <w:sz w:val="20"/>
        </w:rPr>
        <w:t xml:space="preserve">This paper assesses the strengths of these incentives to manage water and the impact of the reforms, It does </w:t>
      </w:r>
      <w:r w:rsidR="00C106E6">
        <w:rPr>
          <w:rFonts w:ascii="Times New Roman" w:hAnsi="Times New Roman"/>
          <w:b w:val="0"/>
          <w:i w:val="0"/>
          <w:sz w:val="20"/>
        </w:rPr>
        <w:t>using three approaches</w:t>
      </w:r>
      <w:r w:rsidR="00292D89">
        <w:rPr>
          <w:rFonts w:ascii="Times New Roman" w:hAnsi="Times New Roman"/>
          <w:b w:val="0"/>
          <w:i w:val="0"/>
          <w:sz w:val="20"/>
        </w:rPr>
        <w:t>;</w:t>
      </w:r>
      <w:r w:rsidR="005E1CF8" w:rsidRPr="004E5E98">
        <w:rPr>
          <w:rFonts w:ascii="Times New Roman" w:hAnsi="Times New Roman"/>
          <w:b w:val="0"/>
          <w:i w:val="0"/>
          <w:sz w:val="20"/>
        </w:rPr>
        <w:t xml:space="preserve"> </w:t>
      </w:r>
      <w:r w:rsidR="00395924">
        <w:rPr>
          <w:rFonts w:ascii="Times New Roman" w:hAnsi="Times New Roman"/>
          <w:b w:val="0"/>
          <w:i w:val="0"/>
          <w:sz w:val="20"/>
        </w:rPr>
        <w:t>f</w:t>
      </w:r>
      <w:r w:rsidR="005E1CF8">
        <w:rPr>
          <w:rFonts w:ascii="Times New Roman" w:hAnsi="Times New Roman"/>
          <w:b w:val="0"/>
          <w:i w:val="0"/>
          <w:sz w:val="20"/>
        </w:rPr>
        <w:t xml:space="preserve">irstly </w:t>
      </w:r>
      <w:r w:rsidR="00C106E6">
        <w:rPr>
          <w:rFonts w:ascii="Times New Roman" w:hAnsi="Times New Roman"/>
          <w:b w:val="0"/>
          <w:i w:val="0"/>
          <w:sz w:val="20"/>
        </w:rPr>
        <w:t>I use a theoretical model to highlight</w:t>
      </w:r>
      <w:r w:rsidR="005E1CF8">
        <w:rPr>
          <w:rFonts w:ascii="Times New Roman" w:hAnsi="Times New Roman"/>
          <w:b w:val="0"/>
          <w:i w:val="0"/>
          <w:sz w:val="20"/>
        </w:rPr>
        <w:t xml:space="preserve"> the incentives that </w:t>
      </w:r>
      <w:proofErr w:type="spellStart"/>
      <w:r w:rsidR="005E1CF8">
        <w:rPr>
          <w:rFonts w:ascii="Times New Roman" w:hAnsi="Times New Roman"/>
          <w:b w:val="0"/>
          <w:i w:val="0"/>
          <w:sz w:val="20"/>
        </w:rPr>
        <w:t>oligopol</w:t>
      </w:r>
      <w:r w:rsidR="00292D89">
        <w:rPr>
          <w:rFonts w:ascii="Times New Roman" w:hAnsi="Times New Roman"/>
          <w:b w:val="0"/>
          <w:i w:val="0"/>
          <w:sz w:val="20"/>
        </w:rPr>
        <w:t>istc</w:t>
      </w:r>
      <w:proofErr w:type="spellEnd"/>
      <w:r w:rsidR="00292D89">
        <w:rPr>
          <w:rFonts w:ascii="Times New Roman" w:hAnsi="Times New Roman"/>
          <w:b w:val="0"/>
          <w:i w:val="0"/>
          <w:sz w:val="20"/>
        </w:rPr>
        <w:t xml:space="preserve"> firms have to manage water. S</w:t>
      </w:r>
      <w:r w:rsidR="005E1CF8">
        <w:rPr>
          <w:rFonts w:ascii="Times New Roman" w:hAnsi="Times New Roman"/>
          <w:b w:val="0"/>
          <w:i w:val="0"/>
          <w:sz w:val="20"/>
        </w:rPr>
        <w:t xml:space="preserve">econdly </w:t>
      </w:r>
      <w:r w:rsidR="00C106E6">
        <w:rPr>
          <w:rFonts w:ascii="Times New Roman" w:hAnsi="Times New Roman"/>
          <w:b w:val="0"/>
          <w:i w:val="0"/>
          <w:sz w:val="20"/>
        </w:rPr>
        <w:t xml:space="preserve">market </w:t>
      </w:r>
      <w:r w:rsidR="000F0C24">
        <w:rPr>
          <w:rFonts w:ascii="Times New Roman" w:hAnsi="Times New Roman"/>
          <w:b w:val="0"/>
          <w:i w:val="0"/>
          <w:sz w:val="20"/>
        </w:rPr>
        <w:t xml:space="preserve">data </w:t>
      </w:r>
      <w:r w:rsidR="00C106E6">
        <w:rPr>
          <w:rFonts w:ascii="Times New Roman" w:hAnsi="Times New Roman"/>
          <w:b w:val="0"/>
          <w:i w:val="0"/>
          <w:sz w:val="20"/>
        </w:rPr>
        <w:t xml:space="preserve">is used </w:t>
      </w:r>
      <w:r w:rsidR="00395924">
        <w:rPr>
          <w:rFonts w:ascii="Times New Roman" w:hAnsi="Times New Roman"/>
          <w:b w:val="0"/>
          <w:i w:val="0"/>
          <w:sz w:val="20"/>
        </w:rPr>
        <w:t xml:space="preserve">to estimate </w:t>
      </w:r>
      <w:r w:rsidR="005E1CF8">
        <w:rPr>
          <w:rFonts w:ascii="Times New Roman" w:hAnsi="Times New Roman"/>
          <w:b w:val="0"/>
          <w:i w:val="0"/>
          <w:sz w:val="20"/>
        </w:rPr>
        <w:t>impli</w:t>
      </w:r>
      <w:r w:rsidR="000F0C24">
        <w:rPr>
          <w:rFonts w:ascii="Times New Roman" w:hAnsi="Times New Roman"/>
          <w:b w:val="0"/>
          <w:i w:val="0"/>
          <w:sz w:val="20"/>
        </w:rPr>
        <w:t xml:space="preserve">ed </w:t>
      </w:r>
      <w:proofErr w:type="spellStart"/>
      <w:r w:rsidR="000F0C24">
        <w:rPr>
          <w:rFonts w:ascii="Times New Roman" w:hAnsi="Times New Roman"/>
          <w:b w:val="0"/>
          <w:i w:val="0"/>
          <w:sz w:val="20"/>
        </w:rPr>
        <w:t>opportunty</w:t>
      </w:r>
      <w:proofErr w:type="spellEnd"/>
      <w:r w:rsidR="000F0C24">
        <w:rPr>
          <w:rFonts w:ascii="Times New Roman" w:hAnsi="Times New Roman"/>
          <w:b w:val="0"/>
          <w:i w:val="0"/>
          <w:sz w:val="20"/>
        </w:rPr>
        <w:t xml:space="preserve"> cost of water based on</w:t>
      </w:r>
      <w:r w:rsidR="00C106E6">
        <w:rPr>
          <w:rFonts w:ascii="Times New Roman" w:hAnsi="Times New Roman"/>
          <w:b w:val="0"/>
          <w:i w:val="0"/>
          <w:sz w:val="20"/>
        </w:rPr>
        <w:t xml:space="preserve"> firm</w:t>
      </w:r>
      <w:r w:rsidR="005E1CF8">
        <w:rPr>
          <w:rFonts w:ascii="Times New Roman" w:hAnsi="Times New Roman"/>
          <w:b w:val="0"/>
          <w:i w:val="0"/>
          <w:sz w:val="20"/>
        </w:rPr>
        <w:t>s</w:t>
      </w:r>
      <w:r w:rsidR="00C106E6">
        <w:rPr>
          <w:rFonts w:ascii="Times New Roman" w:hAnsi="Times New Roman"/>
          <w:b w:val="0"/>
          <w:i w:val="0"/>
          <w:sz w:val="20"/>
        </w:rPr>
        <w:t>’</w:t>
      </w:r>
      <w:r w:rsidR="000F0C24">
        <w:rPr>
          <w:rFonts w:ascii="Times New Roman" w:hAnsi="Times New Roman"/>
          <w:b w:val="0"/>
          <w:i w:val="0"/>
          <w:sz w:val="20"/>
        </w:rPr>
        <w:t xml:space="preserve"> past</w:t>
      </w:r>
      <w:r w:rsidR="00292D89">
        <w:rPr>
          <w:rFonts w:ascii="Times New Roman" w:hAnsi="Times New Roman"/>
          <w:b w:val="0"/>
          <w:i w:val="0"/>
          <w:sz w:val="20"/>
        </w:rPr>
        <w:t xml:space="preserve"> behaviour. T</w:t>
      </w:r>
      <w:r w:rsidR="005E1CF8">
        <w:rPr>
          <w:rFonts w:ascii="Times New Roman" w:hAnsi="Times New Roman"/>
          <w:b w:val="0"/>
          <w:i w:val="0"/>
          <w:sz w:val="20"/>
        </w:rPr>
        <w:t xml:space="preserve">hirdly </w:t>
      </w:r>
      <w:r w:rsidR="00C106E6">
        <w:rPr>
          <w:rFonts w:ascii="Times New Roman" w:hAnsi="Times New Roman"/>
          <w:b w:val="0"/>
          <w:i w:val="0"/>
          <w:sz w:val="20"/>
        </w:rPr>
        <w:t xml:space="preserve">I simulate the </w:t>
      </w:r>
      <w:r w:rsidR="005E1CF8" w:rsidRPr="004E5E98">
        <w:rPr>
          <w:rFonts w:ascii="Times New Roman" w:hAnsi="Times New Roman"/>
          <w:b w:val="0"/>
          <w:i w:val="0"/>
          <w:sz w:val="20"/>
        </w:rPr>
        <w:t xml:space="preserve">dynamic </w:t>
      </w:r>
      <w:proofErr w:type="spellStart"/>
      <w:r w:rsidR="005E1CF8">
        <w:rPr>
          <w:rFonts w:ascii="Times New Roman" w:hAnsi="Times New Roman"/>
          <w:b w:val="0"/>
          <w:i w:val="0"/>
          <w:sz w:val="20"/>
        </w:rPr>
        <w:t>cournot</w:t>
      </w:r>
      <w:proofErr w:type="spellEnd"/>
      <w:r w:rsidR="005E1CF8">
        <w:rPr>
          <w:rFonts w:ascii="Times New Roman" w:hAnsi="Times New Roman"/>
          <w:b w:val="0"/>
          <w:i w:val="0"/>
          <w:sz w:val="20"/>
        </w:rPr>
        <w:t xml:space="preserve"> oligopoly </w:t>
      </w:r>
      <w:r w:rsidR="005E1CF8" w:rsidRPr="004E5E98">
        <w:rPr>
          <w:rFonts w:ascii="Times New Roman" w:hAnsi="Times New Roman"/>
          <w:b w:val="0"/>
          <w:i w:val="0"/>
          <w:sz w:val="20"/>
        </w:rPr>
        <w:t>problem firms in this market face and examines the impact that market power has on firms dispatc</w:t>
      </w:r>
      <w:r>
        <w:rPr>
          <w:rFonts w:ascii="Times New Roman" w:hAnsi="Times New Roman"/>
          <w:b w:val="0"/>
          <w:i w:val="0"/>
          <w:sz w:val="20"/>
        </w:rPr>
        <w:t>h decisions and the equilibrium distribution of reservoir storage</w:t>
      </w:r>
      <w:r w:rsidR="00395924">
        <w:rPr>
          <w:rFonts w:ascii="Times New Roman" w:hAnsi="Times New Roman"/>
          <w:b w:val="0"/>
          <w:i w:val="0"/>
          <w:sz w:val="20"/>
        </w:rPr>
        <w:t>.</w:t>
      </w:r>
    </w:p>
    <w:p w14:paraId="6AA19FD2" w14:textId="77777777" w:rsidR="009435D8" w:rsidRDefault="0030565C" w:rsidP="00854F17">
      <w:pPr>
        <w:pStyle w:val="Heading2"/>
        <w:rPr>
          <w:i w:val="0"/>
          <w:sz w:val="24"/>
        </w:rPr>
      </w:pPr>
      <w:r>
        <w:rPr>
          <w:i w:val="0"/>
          <w:sz w:val="24"/>
        </w:rPr>
        <w:t>M</w:t>
      </w:r>
      <w:r w:rsidR="00DC69F1" w:rsidRPr="00D767DA">
        <w:rPr>
          <w:i w:val="0"/>
          <w:sz w:val="24"/>
        </w:rPr>
        <w:t>ethods</w:t>
      </w:r>
    </w:p>
    <w:p w14:paraId="43279447" w14:textId="794D8E01" w:rsidR="0011567A" w:rsidRDefault="0011567A" w:rsidP="0060059F">
      <w:pPr>
        <w:tabs>
          <w:tab w:val="left" w:pos="1980"/>
        </w:tabs>
        <w:spacing w:after="200"/>
        <w:rPr>
          <w:sz w:val="20"/>
          <w:szCs w:val="20"/>
        </w:rPr>
      </w:pPr>
      <w:r>
        <w:rPr>
          <w:sz w:val="20"/>
          <w:szCs w:val="20"/>
        </w:rPr>
        <w:t xml:space="preserve">Consider </w:t>
      </w:r>
      <w:r w:rsidR="0060059F">
        <w:rPr>
          <w:sz w:val="20"/>
          <w:szCs w:val="20"/>
        </w:rPr>
        <w:t xml:space="preserve">a simplified version of </w:t>
      </w:r>
      <w:r w:rsidR="00483F89">
        <w:rPr>
          <w:sz w:val="20"/>
          <w:szCs w:val="20"/>
        </w:rPr>
        <w:t xml:space="preserve">the </w:t>
      </w:r>
      <w:r>
        <w:rPr>
          <w:sz w:val="20"/>
          <w:szCs w:val="20"/>
        </w:rPr>
        <w:t xml:space="preserve">problem </w:t>
      </w:r>
      <w:r w:rsidR="00483F89">
        <w:rPr>
          <w:sz w:val="20"/>
          <w:szCs w:val="20"/>
        </w:rPr>
        <w:t xml:space="preserve">faced by </w:t>
      </w:r>
      <w:r>
        <w:rPr>
          <w:sz w:val="20"/>
          <w:szCs w:val="20"/>
        </w:rPr>
        <w:t xml:space="preserve">a </w:t>
      </w:r>
      <w:r w:rsidR="0060059F">
        <w:rPr>
          <w:sz w:val="20"/>
          <w:szCs w:val="20"/>
        </w:rPr>
        <w:t xml:space="preserve">profit-maximizing </w:t>
      </w:r>
      <w:r>
        <w:rPr>
          <w:sz w:val="20"/>
          <w:szCs w:val="20"/>
        </w:rPr>
        <w:t>firm</w:t>
      </w:r>
      <w:r w:rsidR="00483F89">
        <w:rPr>
          <w:sz w:val="20"/>
          <w:szCs w:val="20"/>
        </w:rPr>
        <w:t xml:space="preserve"> </w:t>
      </w:r>
      <w:r w:rsidR="0060059F">
        <w:rPr>
          <w:sz w:val="20"/>
          <w:szCs w:val="20"/>
        </w:rPr>
        <w:t xml:space="preserve">deciding how </w:t>
      </w:r>
      <w:r w:rsidR="00F52A57">
        <w:rPr>
          <w:sz w:val="20"/>
          <w:szCs w:val="20"/>
        </w:rPr>
        <w:t>much hydroelectric</w:t>
      </w:r>
      <w:r>
        <w:rPr>
          <w:sz w:val="20"/>
          <w:szCs w:val="20"/>
        </w:rPr>
        <w:t xml:space="preserve"> gene</w:t>
      </w:r>
      <w:r w:rsidR="00F52A57">
        <w:rPr>
          <w:sz w:val="20"/>
          <w:szCs w:val="20"/>
        </w:rPr>
        <w:t>ration to dispatch</w:t>
      </w:r>
      <w:r>
        <w:rPr>
          <w:sz w:val="20"/>
          <w:szCs w:val="20"/>
        </w:rPr>
        <w:t xml:space="preserve"> </w:t>
      </w:r>
      <w:r w:rsidR="00F52A57">
        <w:rPr>
          <w:sz w:val="20"/>
          <w:szCs w:val="20"/>
        </w:rPr>
        <w:t>i</w:t>
      </w:r>
      <w:r w:rsidRPr="00C444C2">
        <w:rPr>
          <w:sz w:val="20"/>
          <w:szCs w:val="20"/>
        </w:rPr>
        <w:t xml:space="preserve">nto a wholesale </w:t>
      </w:r>
      <w:r w:rsidRPr="00483F89">
        <w:rPr>
          <w:sz w:val="20"/>
          <w:szCs w:val="20"/>
        </w:rPr>
        <w:t>electricity mar</w:t>
      </w:r>
      <w:r w:rsidR="0060059F">
        <w:rPr>
          <w:sz w:val="20"/>
          <w:szCs w:val="20"/>
        </w:rPr>
        <w:t xml:space="preserve">ket. The firm’s dynamic </w:t>
      </w:r>
      <w:r w:rsidR="00483F89" w:rsidRPr="00483F89">
        <w:rPr>
          <w:sz w:val="20"/>
          <w:szCs w:val="20"/>
        </w:rPr>
        <w:t xml:space="preserve">optimization problem </w:t>
      </w:r>
      <w:r w:rsidR="00364D30">
        <w:rPr>
          <w:sz w:val="20"/>
          <w:szCs w:val="20"/>
        </w:rPr>
        <w:t xml:space="preserve">is written below </w:t>
      </w:r>
      <w:r w:rsidR="0060059F">
        <w:rPr>
          <w:sz w:val="20"/>
          <w:szCs w:val="20"/>
        </w:rPr>
        <w:t>as</w:t>
      </w:r>
      <w:r w:rsidR="00C106E6">
        <w:rPr>
          <w:sz w:val="20"/>
          <w:szCs w:val="20"/>
        </w:rPr>
        <w:t xml:space="preserve"> B</w:t>
      </w:r>
      <w:r w:rsidR="00483F89" w:rsidRPr="00483F89">
        <w:rPr>
          <w:sz w:val="20"/>
          <w:szCs w:val="20"/>
        </w:rPr>
        <w:t xml:space="preserve">ellman equation where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m:t>
            </m:r>
          </m:sub>
        </m:sSub>
        <m:r>
          <w:rPr>
            <w:rFonts w:ascii="Cambria Math" w:hAnsi="Cambria Math"/>
            <w:sz w:val="20"/>
            <w:szCs w:val="20"/>
          </w:rPr>
          <m:t>(s)</m:t>
        </m:r>
      </m:oMath>
      <w:r w:rsidR="00483F89" w:rsidRPr="00483F89">
        <w:rPr>
          <w:sz w:val="20"/>
          <w:szCs w:val="20"/>
        </w:rPr>
        <w:t xml:space="preserve"> represents the discounted future profits of a firm with energy</w:t>
      </w:r>
      <m:oMath>
        <m:r>
          <w:rPr>
            <w:rFonts w:ascii="Cambria Math" w:hAnsi="Cambria Math"/>
            <w:sz w:val="20"/>
            <w:szCs w:val="20"/>
          </w:rPr>
          <m:t xml:space="preserve"> </m:t>
        </m:r>
        <m:r>
          <w:rPr>
            <w:rFonts w:ascii="Cambria Math" w:hAnsi="Cambria Math"/>
            <w:sz w:val="20"/>
            <w:szCs w:val="20"/>
          </w:rPr>
          <m:t>s</m:t>
        </m:r>
      </m:oMath>
      <w:r w:rsidR="00483F89" w:rsidRPr="00483F89">
        <w:rPr>
          <w:sz w:val="20"/>
          <w:szCs w:val="20"/>
        </w:rPr>
        <w:t xml:space="preserve"> stor</w:t>
      </w:r>
      <w:r w:rsidR="00F52A57">
        <w:rPr>
          <w:sz w:val="20"/>
          <w:szCs w:val="20"/>
        </w:rPr>
        <w:t xml:space="preserve">ed in their reservoir in week </w:t>
      </w:r>
      <m:oMath>
        <m:r>
          <w:rPr>
            <w:rFonts w:ascii="Cambria Math" w:hAnsi="Cambria Math"/>
            <w:sz w:val="20"/>
            <w:szCs w:val="20"/>
          </w:rPr>
          <m:t>t</m:t>
        </m:r>
      </m:oMath>
      <w:r w:rsidR="00F52A57">
        <w:rPr>
          <w:sz w:val="20"/>
          <w:szCs w:val="20"/>
        </w:rPr>
        <w:t xml:space="preserve">. The firm faces a residual demand curve </w:t>
      </w:r>
      <w:r w:rsidR="00B50A4E">
        <w:rPr>
          <w:sz w:val="20"/>
          <w:szCs w:val="20"/>
        </w:rPr>
        <w:t xml:space="preserve">net of all other generation, contractual obligations and </w:t>
      </w:r>
      <w:proofErr w:type="spellStart"/>
      <w:r w:rsidR="00B50A4E">
        <w:rPr>
          <w:sz w:val="20"/>
          <w:szCs w:val="20"/>
        </w:rPr>
        <w:t>competitior</w:t>
      </w:r>
      <w:proofErr w:type="spellEnd"/>
      <w:r w:rsidR="00B50A4E">
        <w:rPr>
          <w:sz w:val="20"/>
          <w:szCs w:val="20"/>
        </w:rPr>
        <w:t xml:space="preserve"> best responses</w:t>
      </w:r>
      <m:oMath>
        <m:r>
          <w:rPr>
            <w:rFonts w:ascii="Cambria Math" w:hAnsi="Cambria Math"/>
            <w:sz w:val="20"/>
            <w:szCs w:val="20"/>
          </w:rPr>
          <m:t xml:space="preserve"> </m:t>
        </m:r>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Q</m:t>
            </m:r>
          </m:e>
        </m:d>
      </m:oMath>
      <w:r w:rsidR="00F52A57">
        <w:rPr>
          <w:sz w:val="20"/>
          <w:szCs w:val="20"/>
        </w:rPr>
        <w:t xml:space="preserve">, </w:t>
      </w:r>
      <w:r w:rsidR="00B50A4E">
        <w:rPr>
          <w:sz w:val="20"/>
          <w:szCs w:val="20"/>
        </w:rPr>
        <w:t xml:space="preserve">he </w:t>
      </w:r>
      <w:r w:rsidR="00364D30">
        <w:rPr>
          <w:sz w:val="20"/>
          <w:szCs w:val="20"/>
        </w:rPr>
        <w:t>discounts the next week’s</w:t>
      </w:r>
      <w:r w:rsidR="00F52A57">
        <w:rPr>
          <w:sz w:val="20"/>
          <w:szCs w:val="20"/>
        </w:rPr>
        <w:t xml:space="preserve"> profits at a rate </w:t>
      </w:r>
      <m:oMath>
        <m:r>
          <w:rPr>
            <w:rFonts w:ascii="Cambria Math" w:hAnsi="Cambria Math"/>
            <w:sz w:val="20"/>
            <w:szCs w:val="20"/>
          </w:rPr>
          <m:t>β</m:t>
        </m:r>
      </m:oMath>
      <w:r w:rsidR="00F52A57">
        <w:rPr>
          <w:sz w:val="20"/>
          <w:szCs w:val="20"/>
        </w:rPr>
        <w:t xml:space="preserve"> and expects uncertain inflows into his reservoir of </w:t>
      </w:r>
      <m:oMath>
        <m:r>
          <w:rPr>
            <w:rFonts w:ascii="Cambria Math" w:hAnsi="Cambria Math"/>
            <w:sz w:val="20"/>
            <w:szCs w:val="20"/>
          </w:rPr>
          <m:t>f</m:t>
        </m:r>
      </m:oMath>
      <w:r w:rsidR="00F52A57">
        <w:rPr>
          <w:sz w:val="20"/>
          <w:szCs w:val="20"/>
        </w:rPr>
        <w:t xml:space="preserve"> distributed</w:t>
      </w:r>
      <w:r w:rsidR="00C106E6">
        <w:rPr>
          <w:sz w:val="20"/>
          <w:szCs w:val="20"/>
        </w:rPr>
        <w:t xml:space="preserve"> on</w:t>
      </w:r>
      <w:r w:rsidR="00F52A57">
        <w:rPr>
          <w:sz w:val="20"/>
          <w:szCs w:val="20"/>
        </w:rPr>
        <w:t xml:space="preserve"> </w:t>
      </w:r>
      <w:proofErr w:type="gramStart"/>
      <m:oMath>
        <m:r>
          <w:rPr>
            <w:rFonts w:ascii="Cambria Math" w:hAnsi="Cambria Math"/>
            <w:sz w:val="20"/>
            <w:szCs w:val="20"/>
          </w:rPr>
          <m:t>F(</m:t>
        </m:r>
        <w:proofErr w:type="gramEnd"/>
        <m:r>
          <w:rPr>
            <w:rFonts w:ascii="Cambria Math" w:hAnsi="Cambria Math"/>
            <w:sz w:val="20"/>
            <w:szCs w:val="20"/>
          </w:rPr>
          <m:t>f</m:t>
        </m:r>
        <m:r>
          <w:rPr>
            <w:rFonts w:ascii="Cambria Math" w:hAnsi="Cambria Math"/>
            <w:sz w:val="20"/>
            <w:szCs w:val="20"/>
          </w:rPr>
          <m:t>)</m:t>
        </m:r>
      </m:oMath>
      <w:r w:rsidR="00364D30">
        <w:rPr>
          <w:sz w:val="20"/>
          <w:szCs w:val="20"/>
        </w:rPr>
        <w:t>:</w:t>
      </w:r>
    </w:p>
    <w:p w14:paraId="62BFD4AF" w14:textId="23EEAC4A" w:rsidR="00D2426A" w:rsidRPr="0060059F" w:rsidRDefault="00F52A57" w:rsidP="00433C25">
      <w:pPr>
        <w:tabs>
          <w:tab w:val="left" w:pos="1980"/>
        </w:tabs>
        <w:spacing w:after="200"/>
      </w:pPr>
      <w:r>
        <w:tab/>
      </w:r>
      <w:r>
        <w:tab/>
      </w:r>
      <w:r>
        <w:tab/>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m:t>
            </m:r>
          </m:sub>
        </m:sSub>
        <m:d>
          <m:dPr>
            <m:ctrlPr>
              <w:rPr>
                <w:rFonts w:ascii="Cambria Math" w:hAnsi="Cambria Math"/>
                <w:i/>
                <w:sz w:val="20"/>
                <w:szCs w:val="20"/>
              </w:rPr>
            </m:ctrlPr>
          </m:dPr>
          <m:e>
            <m:r>
              <w:rPr>
                <w:rFonts w:ascii="Cambria Math" w:hAnsi="Cambria Math"/>
                <w:sz w:val="20"/>
                <w:szCs w:val="20"/>
              </w:rPr>
              <m:t>s</m:t>
            </m:r>
          </m:e>
        </m:d>
        <m:r>
          <w:rPr>
            <w:rFonts w:ascii="Cambria Math" w:hAns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hAnsi="Cambria Math"/>
                    <w:sz w:val="20"/>
                    <w:szCs w:val="20"/>
                  </w:rPr>
                  <m:t>max</m:t>
                </m:r>
              </m:e>
              <m:lim>
                <m:r>
                  <w:rPr>
                    <w:rFonts w:ascii="Cambria Math" w:hAnsi="Cambria Math"/>
                    <w:sz w:val="20"/>
                    <w:szCs w:val="20"/>
                  </w:rPr>
                  <m:t>q∈</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q</m:t>
                        </m:r>
                      </m:e>
                      <m:sub>
                        <m:r>
                          <m:rPr>
                            <m:sty m:val="p"/>
                          </m:rPr>
                          <w:rPr>
                            <w:rFonts w:ascii="Cambria Math" w:hAnsi="Cambria Math"/>
                            <w:sz w:val="20"/>
                            <w:szCs w:val="20"/>
                          </w:rPr>
                          <m:t>min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m:rPr>
                            <m:sty m:val="p"/>
                          </m:rPr>
                          <w:rPr>
                            <w:rFonts w:ascii="Cambria Math" w:hAnsi="Cambria Math"/>
                            <w:sz w:val="20"/>
                            <w:szCs w:val="20"/>
                          </w:rPr>
                          <m:t>max</m:t>
                        </m:r>
                      </m:sub>
                    </m:sSub>
                  </m:e>
                </m:d>
                <m:r>
                  <w:rPr>
                    <w:rFonts w:ascii="Cambria Math" w:hAnsi="Cambria Math"/>
                    <w:sz w:val="20"/>
                    <w:szCs w:val="20"/>
                  </w:rPr>
                  <m:t>,q≤s</m:t>
                </m:r>
              </m:lim>
            </m:limLow>
          </m:fName>
          <m:e>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Q</m:t>
                </m:r>
              </m:e>
            </m:d>
            <m:r>
              <w:rPr>
                <w:rFonts w:ascii="Cambria Math" w:hAnsi="Cambria Math"/>
                <w:sz w:val="20"/>
                <w:szCs w:val="20"/>
              </w:rPr>
              <m:t>q+β</m:t>
            </m:r>
            <m:sSub>
              <m:sSubPr>
                <m:ctrlPr>
                  <w:rPr>
                    <w:rFonts w:ascii="Cambria Math" w:hAnsi="Cambria Math"/>
                    <w:b/>
                    <w:i/>
                    <w:sz w:val="20"/>
                    <w:szCs w:val="20"/>
                  </w:rPr>
                </m:ctrlPr>
              </m:sSubPr>
              <m:e>
                <m:r>
                  <m:rPr>
                    <m:sty m:val="bi"/>
                  </m:rPr>
                  <w:rPr>
                    <w:rFonts w:ascii="Cambria Math" w:hAnsi="Cambria Math"/>
                    <w:sz w:val="20"/>
                    <w:szCs w:val="20"/>
                  </w:rPr>
                  <m:t>E</m:t>
                </m:r>
              </m:e>
              <m:sub>
                <m:r>
                  <m:rPr>
                    <m:sty m:val="p"/>
                  </m:rPr>
                  <w:rPr>
                    <w:rFonts w:ascii="Cambria Math" w:hAnsi="Cambria Math"/>
                    <w:sz w:val="20"/>
                    <w:szCs w:val="20"/>
                  </w:rPr>
                  <m:t>F</m:t>
                </m:r>
                <m:d>
                  <m:dPr>
                    <m:ctrlPr>
                      <w:rPr>
                        <w:rFonts w:ascii="Cambria Math" w:hAnsi="Cambria Math"/>
                        <w:sz w:val="20"/>
                        <w:szCs w:val="20"/>
                      </w:rPr>
                    </m:ctrlPr>
                  </m:dPr>
                  <m:e>
                    <m:r>
                      <m:rPr>
                        <m:sty m:val="p"/>
                      </m:rPr>
                      <w:rPr>
                        <w:rFonts w:ascii="Cambria Math" w:hAnsi="Cambria Math"/>
                        <w:sz w:val="20"/>
                        <w:szCs w:val="20"/>
                      </w:rPr>
                      <m:t>f</m:t>
                    </m:r>
                  </m:e>
                </m:d>
              </m:sub>
            </m:sSub>
            <m:r>
              <m:rPr>
                <m:sty m:val="bi"/>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t+1</m:t>
                </m:r>
              </m:sub>
            </m:sSub>
            <m:d>
              <m:dPr>
                <m:ctrlPr>
                  <w:rPr>
                    <w:rFonts w:ascii="Cambria Math" w:hAnsi="Cambria Math"/>
                    <w:i/>
                    <w:sz w:val="20"/>
                    <w:szCs w:val="20"/>
                  </w:rPr>
                </m:ctrlPr>
              </m:dPr>
              <m:e>
                <m:r>
                  <w:rPr>
                    <w:rFonts w:ascii="Cambria Math" w:hAnsi="Cambria Math"/>
                    <w:sz w:val="20"/>
                    <w:szCs w:val="20"/>
                  </w:rPr>
                  <m:t>s-q+f</m:t>
                </m:r>
              </m:e>
            </m:d>
            <m:r>
              <w:rPr>
                <w:rFonts w:ascii="Cambria Math" w:hAnsi="Cambria Math"/>
                <w:sz w:val="20"/>
                <w:szCs w:val="20"/>
              </w:rPr>
              <m:t>)</m:t>
            </m:r>
          </m:e>
        </m:func>
      </m:oMath>
      <w:r w:rsidR="00433C25">
        <w:rPr>
          <w:sz w:val="20"/>
          <w:szCs w:val="20"/>
        </w:rPr>
        <w:tab/>
        <w:t>(1)</w:t>
      </w:r>
    </w:p>
    <w:p w14:paraId="010194DF" w14:textId="2277B374" w:rsidR="0011567A" w:rsidRDefault="00F52A57" w:rsidP="00C4192E">
      <w:pPr>
        <w:spacing w:after="200"/>
        <w:rPr>
          <w:sz w:val="20"/>
          <w:szCs w:val="20"/>
        </w:rPr>
      </w:pPr>
      <w:r>
        <w:rPr>
          <w:sz w:val="20"/>
          <w:szCs w:val="20"/>
        </w:rPr>
        <w:t xml:space="preserve">When the </w:t>
      </w:r>
      <w:r w:rsidR="00B50A4E">
        <w:rPr>
          <w:sz w:val="20"/>
          <w:szCs w:val="20"/>
        </w:rPr>
        <w:t>maximum and minimum</w:t>
      </w:r>
      <w:r w:rsidR="0060059F">
        <w:rPr>
          <w:sz w:val="20"/>
          <w:szCs w:val="20"/>
        </w:rPr>
        <w:t xml:space="preserve"> generation </w:t>
      </w:r>
      <w:r w:rsidR="00C106E6">
        <w:rPr>
          <w:sz w:val="20"/>
          <w:szCs w:val="20"/>
        </w:rPr>
        <w:t>constraints</w:t>
      </w:r>
      <w:r w:rsidR="0060059F">
        <w:rPr>
          <w:sz w:val="20"/>
          <w:szCs w:val="20"/>
        </w:rPr>
        <w:t xml:space="preserve"> are not binding, the </w:t>
      </w:r>
      <w:proofErr w:type="gramStart"/>
      <w:r w:rsidR="0060059F">
        <w:rPr>
          <w:sz w:val="20"/>
          <w:szCs w:val="20"/>
        </w:rPr>
        <w:t>firms</w:t>
      </w:r>
      <w:proofErr w:type="gramEnd"/>
      <w:r w:rsidR="0060059F">
        <w:rPr>
          <w:sz w:val="20"/>
          <w:szCs w:val="20"/>
        </w:rPr>
        <w:t xml:space="preserve"> problem has an interior solution </w:t>
      </w:r>
      <w:r>
        <w:rPr>
          <w:sz w:val="20"/>
          <w:szCs w:val="20"/>
        </w:rPr>
        <w:t xml:space="preserve">and so </w:t>
      </w:r>
      <w:r w:rsidR="0060059F">
        <w:rPr>
          <w:sz w:val="20"/>
          <w:szCs w:val="20"/>
        </w:rPr>
        <w:t>the following first order condition</w:t>
      </w:r>
      <w:r>
        <w:rPr>
          <w:sz w:val="20"/>
          <w:szCs w:val="20"/>
        </w:rPr>
        <w:t xml:space="preserve"> holds</w:t>
      </w:r>
      <w:r w:rsidR="00C106E6">
        <w:rPr>
          <w:sz w:val="20"/>
          <w:szCs w:val="20"/>
        </w:rPr>
        <w:t>:</w:t>
      </w:r>
    </w:p>
    <w:p w14:paraId="393E65EC" w14:textId="249C5D47" w:rsidR="00C444C2" w:rsidRPr="00C444C2" w:rsidRDefault="00433C25" w:rsidP="00433C25">
      <w:pPr>
        <w:spacing w:after="200"/>
        <w:jc w:val="center"/>
        <w:rPr>
          <w:sz w:val="20"/>
          <w:szCs w:val="20"/>
        </w:rPr>
      </w:pP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p</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Q</m:t>
            </m:r>
          </m:e>
        </m:d>
        <m:r>
          <w:rPr>
            <w:rFonts w:ascii="Cambria Math" w:hAnsi="Cambria Math"/>
            <w:sz w:val="20"/>
            <w:szCs w:val="20"/>
          </w:rPr>
          <m:t>q</m:t>
        </m:r>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Q</m:t>
            </m:r>
          </m:e>
        </m:d>
        <m:r>
          <w:rPr>
            <w:rFonts w:ascii="Cambria Math" w:hAnsi="Cambria Math"/>
            <w:sz w:val="20"/>
            <w:szCs w:val="20"/>
          </w:rPr>
          <m:t>=</m:t>
        </m:r>
        <m:limLow>
          <m:limLowPr>
            <m:ctrlPr>
              <w:rPr>
                <w:rFonts w:ascii="Cambria Math" w:hAnsi="Cambria Math"/>
                <w:i/>
                <w:sz w:val="20"/>
                <w:szCs w:val="20"/>
              </w:rPr>
            </m:ctrlPr>
          </m:limLowPr>
          <m:e>
            <m:groupChr>
              <m:groupChrPr>
                <m:ctrlPr>
                  <w:rPr>
                    <w:rFonts w:ascii="Cambria Math" w:hAnsi="Cambria Math"/>
                    <w:i/>
                    <w:sz w:val="20"/>
                    <w:szCs w:val="20"/>
                  </w:rPr>
                </m:ctrlPr>
              </m:groupChrPr>
              <m:e>
                <m:r>
                  <w:rPr>
                    <w:rFonts w:ascii="Cambria Math" w:hAnsi="Cambria Math"/>
                  </w:rPr>
                  <m:t>β</m:t>
                </m:r>
                <m:sSub>
                  <m:sSubPr>
                    <m:ctrlPr>
                      <w:rPr>
                        <w:rFonts w:ascii="Cambria Math" w:hAnsi="Cambria Math"/>
                        <w:b/>
                        <w:i/>
                      </w:rPr>
                    </m:ctrlPr>
                  </m:sSubPr>
                  <m:e>
                    <m:r>
                      <m:rPr>
                        <m:sty m:val="bi"/>
                      </m:rPr>
                      <w:rPr>
                        <w:rFonts w:ascii="Cambria Math" w:hAnsi="Cambria Math"/>
                      </w:rPr>
                      <m:t>E</m:t>
                    </m:r>
                  </m:e>
                  <m:sub>
                    <m:r>
                      <m:rPr>
                        <m:sty m:val="p"/>
                      </m:rPr>
                      <w:rPr>
                        <w:rFonts w:ascii="Cambria Math" w:hAnsi="Cambria Math"/>
                      </w:rPr>
                      <m:t>F</m:t>
                    </m:r>
                    <m:d>
                      <m:dPr>
                        <m:ctrlPr>
                          <w:rPr>
                            <w:rFonts w:ascii="Cambria Math" w:hAnsi="Cambria Math"/>
                          </w:rPr>
                        </m:ctrlPr>
                      </m:dPr>
                      <m:e>
                        <m:r>
                          <m:rPr>
                            <m:sty m:val="p"/>
                          </m:rPr>
                          <w:rPr>
                            <w:rFonts w:ascii="Cambria Math" w:hAnsi="Cambria Math"/>
                          </w:rPr>
                          <m:t>f</m:t>
                        </m:r>
                      </m:e>
                    </m:d>
                  </m:sub>
                </m:sSub>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t+1</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s</m:t>
                        </m:r>
                        <m:r>
                          <w:rPr>
                            <w:rFonts w:ascii="Cambria Math" w:hAnsi="Cambria Math"/>
                            <w:sz w:val="20"/>
                            <w:szCs w:val="20"/>
                          </w:rPr>
                          <m:t>-q+f</m:t>
                        </m:r>
                      </m:e>
                    </m:d>
                  </m:e>
                </m:d>
              </m:e>
            </m:groupChr>
          </m:e>
          <m:lim>
            <m:r>
              <w:rPr>
                <w:rFonts w:ascii="Cambria Math" w:hAnsi="Cambria Math"/>
                <w:sz w:val="20"/>
                <w:szCs w:val="20"/>
              </w:rPr>
              <m:t>W</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m:t>
                </m:r>
              </m:sub>
            </m:sSub>
            <m:r>
              <w:rPr>
                <w:rFonts w:ascii="Cambria Math" w:hAnsi="Cambria Math"/>
                <w:sz w:val="20"/>
                <w:szCs w:val="20"/>
              </w:rPr>
              <m:t>(</m:t>
            </m:r>
            <m:r>
              <w:rPr>
                <w:rFonts w:ascii="Cambria Math" w:hAnsi="Cambria Math"/>
                <w:sz w:val="20"/>
                <w:szCs w:val="20"/>
              </w:rPr>
              <m:t>s,F(f)</m:t>
            </m:r>
            <m:r>
              <w:rPr>
                <w:rFonts w:ascii="Cambria Math" w:hAnsi="Cambria Math"/>
                <w:sz w:val="20"/>
                <w:szCs w:val="20"/>
              </w:rPr>
              <m:t>)</m:t>
            </m:r>
          </m:lim>
        </m:limLow>
      </m:oMath>
      <w:r>
        <w:rPr>
          <w:sz w:val="20"/>
          <w:szCs w:val="20"/>
        </w:rPr>
        <w:tab/>
      </w:r>
      <w:r>
        <w:rPr>
          <w:sz w:val="20"/>
          <w:szCs w:val="20"/>
        </w:rPr>
        <w:tab/>
        <w:t xml:space="preserve">    </w:t>
      </w:r>
      <w:r>
        <w:rPr>
          <w:sz w:val="20"/>
          <w:szCs w:val="20"/>
        </w:rPr>
        <w:tab/>
        <w:t xml:space="preserve">    (2)</w:t>
      </w:r>
    </w:p>
    <w:p w14:paraId="6A7A9A13" w14:textId="5633532B" w:rsidR="00903DC8" w:rsidRDefault="00903DC8" w:rsidP="00C4192E">
      <w:pPr>
        <w:spacing w:after="200"/>
        <w:rPr>
          <w:sz w:val="20"/>
          <w:szCs w:val="20"/>
        </w:rPr>
      </w:pPr>
      <w:r>
        <w:rPr>
          <w:sz w:val="20"/>
          <w:szCs w:val="20"/>
        </w:rPr>
        <w:t>The right hand side of this equation represents the</w:t>
      </w:r>
      <w:r w:rsidR="00C444C2" w:rsidRPr="00C444C2">
        <w:rPr>
          <w:sz w:val="20"/>
          <w:szCs w:val="20"/>
        </w:rPr>
        <w:t xml:space="preserve"> opportunity cost of consumi</w:t>
      </w:r>
      <w:r w:rsidR="00B50A4E">
        <w:rPr>
          <w:sz w:val="20"/>
          <w:szCs w:val="20"/>
        </w:rPr>
        <w:t xml:space="preserve">ng an additional unit of </w:t>
      </w:r>
      <w:proofErr w:type="gramStart"/>
      <w:r w:rsidR="00B50A4E">
        <w:rPr>
          <w:sz w:val="20"/>
          <w:szCs w:val="20"/>
        </w:rPr>
        <w:t>water which</w:t>
      </w:r>
      <w:proofErr w:type="gramEnd"/>
      <w:r w:rsidR="00B50A4E">
        <w:rPr>
          <w:sz w:val="20"/>
          <w:szCs w:val="20"/>
        </w:rPr>
        <w:t xml:space="preserve"> we shall call the ‘water value</w:t>
      </w:r>
      <w:r w:rsidR="00395924">
        <w:rPr>
          <w:sz w:val="20"/>
          <w:szCs w:val="20"/>
        </w:rPr>
        <w:t xml:space="preserve"> function</w:t>
      </w:r>
      <w:r w:rsidR="00B50A4E">
        <w:rPr>
          <w:sz w:val="20"/>
          <w:szCs w:val="20"/>
        </w:rPr>
        <w:t xml:space="preserve">’ </w:t>
      </w:r>
      <m:oMath>
        <m:r>
          <w:rPr>
            <w:rFonts w:ascii="Cambria Math" w:hAnsi="Cambria Math"/>
            <w:sz w:val="20"/>
            <w:szCs w:val="20"/>
          </w:rPr>
          <m:t>W</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m:t>
            </m:r>
          </m:sub>
        </m:sSub>
        <m:r>
          <w:rPr>
            <w:rFonts w:ascii="Cambria Math" w:hAnsi="Cambria Math"/>
            <w:sz w:val="20"/>
            <w:szCs w:val="20"/>
          </w:rPr>
          <m:t>(s,</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F</m:t>
            </m:r>
          </m:sub>
        </m:sSub>
        <m:r>
          <w:rPr>
            <w:rFonts w:ascii="Cambria Math" w:hAnsi="Cambria Math"/>
            <w:sz w:val="20"/>
            <w:szCs w:val="20"/>
          </w:rPr>
          <m:t>(f)</m:t>
        </m:r>
        <m:r>
          <w:rPr>
            <w:rFonts w:ascii="Cambria Math" w:hAnsi="Cambria Math"/>
            <w:sz w:val="20"/>
            <w:szCs w:val="20"/>
          </w:rPr>
          <m:t>)</m:t>
        </m:r>
      </m:oMath>
      <w:r w:rsidR="00B50A4E">
        <w:rPr>
          <w:sz w:val="20"/>
          <w:szCs w:val="20"/>
        </w:rPr>
        <w:t>. The firms implied assessment of this value</w:t>
      </w:r>
      <w:r w:rsidR="00395924">
        <w:rPr>
          <w:sz w:val="20"/>
          <w:szCs w:val="20"/>
        </w:rPr>
        <w:t xml:space="preserve"> at any point in time can</w:t>
      </w:r>
      <w:r w:rsidR="00B50A4E">
        <w:rPr>
          <w:sz w:val="20"/>
          <w:szCs w:val="20"/>
        </w:rPr>
        <w:t xml:space="preserve"> be inferred </w:t>
      </w:r>
      <w:r>
        <w:rPr>
          <w:sz w:val="20"/>
          <w:szCs w:val="20"/>
        </w:rPr>
        <w:t xml:space="preserve">by constructing the left hand side of this equation from </w:t>
      </w:r>
      <w:r w:rsidR="00B50A4E">
        <w:rPr>
          <w:sz w:val="20"/>
          <w:szCs w:val="20"/>
        </w:rPr>
        <w:t>NZEM bid and offer data</w:t>
      </w:r>
      <w:r>
        <w:rPr>
          <w:sz w:val="20"/>
          <w:szCs w:val="20"/>
        </w:rPr>
        <w:t>.</w:t>
      </w:r>
      <w:r w:rsidR="00B50A4E">
        <w:rPr>
          <w:sz w:val="20"/>
          <w:szCs w:val="20"/>
        </w:rPr>
        <w:t xml:space="preserve"> </w:t>
      </w:r>
      <w:r w:rsidR="00364D30">
        <w:rPr>
          <w:sz w:val="20"/>
          <w:szCs w:val="20"/>
        </w:rPr>
        <w:t>This data is used to trace out this ‘water value function’ and how it</w:t>
      </w:r>
      <w:r w:rsidR="00B50A4E">
        <w:rPr>
          <w:sz w:val="20"/>
          <w:szCs w:val="20"/>
        </w:rPr>
        <w:t xml:space="preserve"> varies</w:t>
      </w:r>
      <w:r w:rsidR="00395924">
        <w:rPr>
          <w:sz w:val="20"/>
          <w:szCs w:val="20"/>
        </w:rPr>
        <w:t xml:space="preserve"> across weeks of the year, with reservoir l</w:t>
      </w:r>
      <w:r w:rsidR="00364D30">
        <w:rPr>
          <w:sz w:val="20"/>
          <w:szCs w:val="20"/>
        </w:rPr>
        <w:t>evel and with future inflows.</w:t>
      </w:r>
    </w:p>
    <w:p w14:paraId="4E61ECC1" w14:textId="303548D0" w:rsidR="00A513AB" w:rsidRDefault="00A513AB" w:rsidP="00A513AB">
      <w:pPr>
        <w:spacing w:after="200"/>
        <w:rPr>
          <w:sz w:val="20"/>
          <w:szCs w:val="20"/>
        </w:rPr>
      </w:pPr>
      <w:r>
        <w:rPr>
          <w:sz w:val="20"/>
          <w:szCs w:val="20"/>
        </w:rPr>
        <w:t xml:space="preserve">Since the </w:t>
      </w:r>
      <w:r w:rsidR="00395924">
        <w:rPr>
          <w:sz w:val="20"/>
          <w:szCs w:val="20"/>
        </w:rPr>
        <w:t>‘water value’</w:t>
      </w:r>
      <w:r>
        <w:rPr>
          <w:sz w:val="20"/>
          <w:szCs w:val="20"/>
        </w:rPr>
        <w:t xml:space="preserve"> is an equilibrium outcome, the reduced form approach above </w:t>
      </w:r>
      <w:r w:rsidR="00395924">
        <w:rPr>
          <w:sz w:val="20"/>
          <w:szCs w:val="20"/>
        </w:rPr>
        <w:t xml:space="preserve">is of limited value for policy analysis since it is unable </w:t>
      </w:r>
      <w:proofErr w:type="gramStart"/>
      <w:r w:rsidR="00395924">
        <w:rPr>
          <w:sz w:val="20"/>
          <w:szCs w:val="20"/>
        </w:rPr>
        <w:t>speak</w:t>
      </w:r>
      <w:proofErr w:type="gramEnd"/>
      <w:r w:rsidR="00395924">
        <w:rPr>
          <w:sz w:val="20"/>
          <w:szCs w:val="20"/>
        </w:rPr>
        <w:t xml:space="preserve"> to the effect </w:t>
      </w:r>
      <w:r>
        <w:rPr>
          <w:sz w:val="20"/>
          <w:szCs w:val="20"/>
        </w:rPr>
        <w:t>of counterfactual policy changes. To estimate the</w:t>
      </w:r>
      <w:r w:rsidR="008968B2">
        <w:rPr>
          <w:sz w:val="20"/>
          <w:szCs w:val="20"/>
        </w:rPr>
        <w:t xml:space="preserve"> impact of policy </w:t>
      </w:r>
      <w:r w:rsidR="008968B2">
        <w:rPr>
          <w:sz w:val="20"/>
          <w:szCs w:val="20"/>
        </w:rPr>
        <w:lastRenderedPageBreak/>
        <w:t xml:space="preserve">changes, a </w:t>
      </w:r>
      <w:r>
        <w:rPr>
          <w:sz w:val="20"/>
          <w:szCs w:val="20"/>
        </w:rPr>
        <w:t xml:space="preserve">dynamic </w:t>
      </w:r>
      <w:proofErr w:type="spellStart"/>
      <w:r>
        <w:rPr>
          <w:sz w:val="20"/>
          <w:szCs w:val="20"/>
        </w:rPr>
        <w:t>cournot</w:t>
      </w:r>
      <w:proofErr w:type="spellEnd"/>
      <w:r>
        <w:rPr>
          <w:sz w:val="20"/>
          <w:szCs w:val="20"/>
        </w:rPr>
        <w:t xml:space="preserve"> model </w:t>
      </w:r>
      <w:r w:rsidR="008968B2">
        <w:rPr>
          <w:sz w:val="20"/>
          <w:szCs w:val="20"/>
        </w:rPr>
        <w:t>is used</w:t>
      </w:r>
      <w:r>
        <w:rPr>
          <w:sz w:val="20"/>
          <w:szCs w:val="20"/>
        </w:rPr>
        <w:t xml:space="preserve"> extending the simplified problem in</w:t>
      </w:r>
      <w:r w:rsidR="00364D30">
        <w:rPr>
          <w:sz w:val="20"/>
          <w:szCs w:val="20"/>
        </w:rPr>
        <w:t xml:space="preserve"> equation</w:t>
      </w:r>
      <w:r>
        <w:rPr>
          <w:sz w:val="20"/>
          <w:szCs w:val="20"/>
        </w:rPr>
        <w:t xml:space="preserve"> (1) to account for multiple </w:t>
      </w:r>
      <w:proofErr w:type="spellStart"/>
      <w:r>
        <w:rPr>
          <w:sz w:val="20"/>
          <w:szCs w:val="20"/>
        </w:rPr>
        <w:t>oligopolists</w:t>
      </w:r>
      <w:proofErr w:type="spellEnd"/>
      <w:r>
        <w:rPr>
          <w:sz w:val="20"/>
          <w:szCs w:val="20"/>
        </w:rPr>
        <w:t xml:space="preserve"> who controlling both hydro and thermal assets bidding onto an electricity market.</w:t>
      </w:r>
    </w:p>
    <w:p w14:paraId="7025AAC6" w14:textId="77777777" w:rsidR="00903DC8" w:rsidRDefault="00DC69F1" w:rsidP="00903DC8">
      <w:pPr>
        <w:pStyle w:val="Heading2"/>
        <w:rPr>
          <w:i w:val="0"/>
          <w:sz w:val="24"/>
        </w:rPr>
      </w:pPr>
      <w:r w:rsidRPr="00D767DA">
        <w:rPr>
          <w:i w:val="0"/>
          <w:sz w:val="24"/>
        </w:rPr>
        <w:t>Results</w:t>
      </w:r>
    </w:p>
    <w:p w14:paraId="2D8C1703" w14:textId="35BD09FF" w:rsidR="008968B2" w:rsidRDefault="008968B2" w:rsidP="00B10131">
      <w:pPr>
        <w:rPr>
          <w:sz w:val="20"/>
          <w:szCs w:val="20"/>
        </w:rPr>
      </w:pPr>
      <w:r w:rsidRPr="0064767C">
        <w:drawing>
          <wp:anchor distT="0" distB="0" distL="114300" distR="114300" simplePos="0" relativeHeight="251659264" behindDoc="1" locked="0" layoutInCell="1" allowOverlap="1" wp14:anchorId="38D1B1A1" wp14:editId="7C753811">
            <wp:simplePos x="0" y="0"/>
            <wp:positionH relativeFrom="column">
              <wp:posOffset>1651635</wp:posOffset>
            </wp:positionH>
            <wp:positionV relativeFrom="paragraph">
              <wp:posOffset>1060450</wp:posOffset>
            </wp:positionV>
            <wp:extent cx="2740660" cy="102743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_cost.pdf"/>
                    <pic:cNvPicPr/>
                  </pic:nvPicPr>
                  <pic:blipFill>
                    <a:blip r:embed="rId9">
                      <a:extLst>
                        <a:ext uri="{28A0092B-C50C-407E-A947-70E740481C1C}">
                          <a14:useLocalDpi xmlns:a14="http://schemas.microsoft.com/office/drawing/2010/main" val="0"/>
                        </a:ext>
                      </a:extLst>
                    </a:blip>
                    <a:stretch>
                      <a:fillRect/>
                    </a:stretch>
                  </pic:blipFill>
                  <pic:spPr>
                    <a:xfrm>
                      <a:off x="0" y="0"/>
                      <a:ext cx="2740660" cy="10274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3C20">
        <w:rPr>
          <w:sz w:val="20"/>
          <w:szCs w:val="20"/>
        </w:rPr>
        <w:t xml:space="preserve">Theory predicts that the opportunity cost of water </w:t>
      </w:r>
      <w:r w:rsidR="00463C93">
        <w:rPr>
          <w:sz w:val="20"/>
          <w:szCs w:val="20"/>
        </w:rPr>
        <w:t xml:space="preserve">should be </w:t>
      </w:r>
      <w:r w:rsidR="002517F1">
        <w:rPr>
          <w:sz w:val="20"/>
          <w:szCs w:val="20"/>
        </w:rPr>
        <w:t>decreasing in reservoir levels a</w:t>
      </w:r>
      <w:r w:rsidR="003A3C20">
        <w:rPr>
          <w:sz w:val="20"/>
          <w:szCs w:val="20"/>
        </w:rPr>
        <w:t>nd increasing in future inflows. To test this in the data</w:t>
      </w:r>
      <w:r w:rsidR="00364D30">
        <w:rPr>
          <w:sz w:val="20"/>
          <w:szCs w:val="20"/>
        </w:rPr>
        <w:t>,</w:t>
      </w:r>
      <w:r w:rsidR="003A3C20">
        <w:rPr>
          <w:sz w:val="20"/>
          <w:szCs w:val="20"/>
        </w:rPr>
        <w:t xml:space="preserve"> the inferred ‘water values’ </w:t>
      </w:r>
      <w:r w:rsidR="00364D30">
        <w:rPr>
          <w:sz w:val="20"/>
          <w:szCs w:val="20"/>
        </w:rPr>
        <w:t xml:space="preserve">are regressed </w:t>
      </w:r>
      <w:r w:rsidR="003A3C20">
        <w:rPr>
          <w:sz w:val="20"/>
          <w:szCs w:val="20"/>
        </w:rPr>
        <w:t xml:space="preserve">on </w:t>
      </w:r>
      <w:r>
        <w:rPr>
          <w:sz w:val="20"/>
          <w:szCs w:val="20"/>
        </w:rPr>
        <w:t xml:space="preserve">the reservoir stocks of all firms, and their future inflows. There is a statistically significant negative relationship between ‘water values’ and both </w:t>
      </w:r>
      <w:r w:rsidR="00364D30">
        <w:rPr>
          <w:sz w:val="20"/>
          <w:szCs w:val="20"/>
        </w:rPr>
        <w:t xml:space="preserve">a firms own reservoir stock and those of its </w:t>
      </w:r>
      <w:proofErr w:type="spellStart"/>
      <w:r w:rsidR="00364D30">
        <w:rPr>
          <w:sz w:val="20"/>
          <w:szCs w:val="20"/>
        </w:rPr>
        <w:t>competitiors</w:t>
      </w:r>
      <w:proofErr w:type="spellEnd"/>
      <w:r>
        <w:rPr>
          <w:sz w:val="20"/>
          <w:szCs w:val="20"/>
        </w:rPr>
        <w:t xml:space="preserve">. </w:t>
      </w:r>
      <w:r w:rsidR="00364D30">
        <w:rPr>
          <w:sz w:val="20"/>
          <w:szCs w:val="20"/>
        </w:rPr>
        <w:t>There</w:t>
      </w:r>
      <w:r>
        <w:rPr>
          <w:sz w:val="20"/>
          <w:szCs w:val="20"/>
        </w:rPr>
        <w:t xml:space="preserve"> is a negative relationship between water values and inflows, </w:t>
      </w:r>
      <w:r w:rsidR="00364D30">
        <w:rPr>
          <w:sz w:val="20"/>
          <w:szCs w:val="20"/>
        </w:rPr>
        <w:t>however this relationship becomes in</w:t>
      </w:r>
      <w:r>
        <w:rPr>
          <w:sz w:val="20"/>
          <w:szCs w:val="20"/>
        </w:rPr>
        <w:t>significant once</w:t>
      </w:r>
      <w:r w:rsidR="002517F1">
        <w:rPr>
          <w:sz w:val="20"/>
          <w:szCs w:val="20"/>
        </w:rPr>
        <w:t xml:space="preserve"> week-of-year fixed effects</w:t>
      </w:r>
      <w:r>
        <w:rPr>
          <w:sz w:val="20"/>
          <w:szCs w:val="20"/>
        </w:rPr>
        <w:t xml:space="preserve"> are accounted for. Further the relationship between the ‘Water values’ and </w:t>
      </w:r>
      <w:proofErr w:type="gramStart"/>
      <w:r>
        <w:rPr>
          <w:sz w:val="20"/>
          <w:szCs w:val="20"/>
        </w:rPr>
        <w:t>reservoirs stocks is</w:t>
      </w:r>
      <w:proofErr w:type="gramEnd"/>
      <w:r>
        <w:rPr>
          <w:sz w:val="20"/>
          <w:szCs w:val="20"/>
        </w:rPr>
        <w:t xml:space="preserve"> non-linear</w:t>
      </w:r>
      <w:r w:rsidR="00364D30">
        <w:rPr>
          <w:sz w:val="20"/>
          <w:szCs w:val="20"/>
        </w:rPr>
        <w:t>, an example is shown in Figure 1 below for the</w:t>
      </w:r>
      <w:r>
        <w:rPr>
          <w:sz w:val="20"/>
          <w:szCs w:val="20"/>
        </w:rPr>
        <w:t xml:space="preserve"> firm with the largest reservoir</w:t>
      </w:r>
      <w:r w:rsidR="00364D30">
        <w:rPr>
          <w:sz w:val="20"/>
          <w:szCs w:val="20"/>
        </w:rPr>
        <w:t>s.</w:t>
      </w:r>
    </w:p>
    <w:p w14:paraId="3E69281C" w14:textId="6560F901" w:rsidR="008968B2" w:rsidRDefault="008968B2" w:rsidP="00B10131">
      <w:pPr>
        <w:rPr>
          <w:sz w:val="20"/>
          <w:szCs w:val="20"/>
        </w:rPr>
      </w:pPr>
      <w:r>
        <w:rPr>
          <w:noProof/>
        </w:rPr>
        <mc:AlternateContent>
          <mc:Choice Requires="wps">
            <w:drawing>
              <wp:anchor distT="0" distB="0" distL="114300" distR="114300" simplePos="0" relativeHeight="251661312" behindDoc="0" locked="0" layoutInCell="1" allowOverlap="1" wp14:anchorId="6FA14FB1" wp14:editId="4976104C">
                <wp:simplePos x="0" y="0"/>
                <wp:positionH relativeFrom="column">
                  <wp:posOffset>1651635</wp:posOffset>
                </wp:positionH>
                <wp:positionV relativeFrom="paragraph">
                  <wp:posOffset>1065530</wp:posOffset>
                </wp:positionV>
                <wp:extent cx="3086100" cy="243840"/>
                <wp:effectExtent l="0" t="0" r="12700" b="10160"/>
                <wp:wrapThrough wrapText="bothSides">
                  <wp:wrapPolygon edited="0">
                    <wp:start x="0" y="0"/>
                    <wp:lineTo x="0" y="20250"/>
                    <wp:lineTo x="21511" y="20250"/>
                    <wp:lineTo x="2151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086100" cy="2438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1DF0453" w14:textId="38B2DF37" w:rsidR="009B3F4E" w:rsidRPr="008968B2" w:rsidRDefault="009B3F4E" w:rsidP="008968B2">
                            <w:pPr>
                              <w:pStyle w:val="Caption"/>
                              <w:rPr>
                                <w:color w:val="auto"/>
                                <w:sz w:val="16"/>
                                <w:szCs w:val="16"/>
                              </w:rPr>
                            </w:pPr>
                            <w:r w:rsidRPr="008968B2">
                              <w:rPr>
                                <w:color w:val="auto"/>
                                <w:sz w:val="16"/>
                                <w:szCs w:val="16"/>
                              </w:rPr>
                              <w:t xml:space="preserve">Figure </w:t>
                            </w:r>
                            <w:r w:rsidRPr="008968B2">
                              <w:rPr>
                                <w:color w:val="auto"/>
                                <w:sz w:val="16"/>
                                <w:szCs w:val="16"/>
                              </w:rPr>
                              <w:fldChar w:fldCharType="begin"/>
                            </w:r>
                            <w:r w:rsidRPr="008968B2">
                              <w:rPr>
                                <w:color w:val="auto"/>
                                <w:sz w:val="16"/>
                                <w:szCs w:val="16"/>
                              </w:rPr>
                              <w:instrText xml:space="preserve"> SEQ Figure \* ARABIC </w:instrText>
                            </w:r>
                            <w:r w:rsidRPr="008968B2">
                              <w:rPr>
                                <w:color w:val="auto"/>
                                <w:sz w:val="16"/>
                                <w:szCs w:val="16"/>
                              </w:rPr>
                              <w:fldChar w:fldCharType="separate"/>
                            </w:r>
                            <w:r w:rsidRPr="008968B2">
                              <w:rPr>
                                <w:noProof/>
                                <w:color w:val="auto"/>
                                <w:sz w:val="16"/>
                                <w:szCs w:val="16"/>
                              </w:rPr>
                              <w:t>1</w:t>
                            </w:r>
                            <w:r w:rsidRPr="008968B2">
                              <w:rPr>
                                <w:color w:val="auto"/>
                                <w:sz w:val="16"/>
                                <w:szCs w:val="16"/>
                              </w:rPr>
                              <w:fldChar w:fldCharType="end"/>
                            </w:r>
                            <w:r w:rsidRPr="008968B2">
                              <w:rPr>
                                <w:color w:val="auto"/>
                                <w:sz w:val="16"/>
                                <w:szCs w:val="16"/>
                              </w:rPr>
                              <w:t xml:space="preserve"> Inferred 'Water value function' for Meridian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0.05pt;margin-top:83.9pt;width:243pt;height:1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" stroked="f">
                <v:textbox style="mso-fit-shape-to-text:t" inset="0,0,0,0">
                  <w:txbxContent>
                    <w:p w14:paraId="11DF0453" w14:textId="38B2DF37" w:rsidR="009B3F4E" w:rsidRPr="008968B2" w:rsidRDefault="009B3F4E" w:rsidP="008968B2">
                      <w:pPr>
                        <w:pStyle w:val="Caption"/>
                        <w:rPr>
                          <w:color w:val="auto"/>
                          <w:sz w:val="16"/>
                          <w:szCs w:val="16"/>
                        </w:rPr>
                      </w:pPr>
                      <w:r w:rsidRPr="008968B2">
                        <w:rPr>
                          <w:color w:val="auto"/>
                          <w:sz w:val="16"/>
                          <w:szCs w:val="16"/>
                        </w:rPr>
                        <w:t xml:space="preserve">Figure </w:t>
                      </w:r>
                      <w:r w:rsidRPr="008968B2">
                        <w:rPr>
                          <w:color w:val="auto"/>
                          <w:sz w:val="16"/>
                          <w:szCs w:val="16"/>
                        </w:rPr>
                        <w:fldChar w:fldCharType="begin"/>
                      </w:r>
                      <w:r w:rsidRPr="008968B2">
                        <w:rPr>
                          <w:color w:val="auto"/>
                          <w:sz w:val="16"/>
                          <w:szCs w:val="16"/>
                        </w:rPr>
                        <w:instrText xml:space="preserve"> SEQ Figure \* ARABIC </w:instrText>
                      </w:r>
                      <w:r w:rsidRPr="008968B2">
                        <w:rPr>
                          <w:color w:val="auto"/>
                          <w:sz w:val="16"/>
                          <w:szCs w:val="16"/>
                        </w:rPr>
                        <w:fldChar w:fldCharType="separate"/>
                      </w:r>
                      <w:r w:rsidRPr="008968B2">
                        <w:rPr>
                          <w:noProof/>
                          <w:color w:val="auto"/>
                          <w:sz w:val="16"/>
                          <w:szCs w:val="16"/>
                        </w:rPr>
                        <w:t>1</w:t>
                      </w:r>
                      <w:r w:rsidRPr="008968B2">
                        <w:rPr>
                          <w:color w:val="auto"/>
                          <w:sz w:val="16"/>
                          <w:szCs w:val="16"/>
                        </w:rPr>
                        <w:fldChar w:fldCharType="end"/>
                      </w:r>
                      <w:r w:rsidRPr="008968B2">
                        <w:rPr>
                          <w:color w:val="auto"/>
                          <w:sz w:val="16"/>
                          <w:szCs w:val="16"/>
                        </w:rPr>
                        <w:t xml:space="preserve"> Inferred 'Water value function' for Meridian Energy</w:t>
                      </w:r>
                    </w:p>
                  </w:txbxContent>
                </v:textbox>
                <w10:wrap type="through"/>
              </v:shape>
            </w:pict>
          </mc:Fallback>
        </mc:AlternateContent>
      </w:r>
    </w:p>
    <w:p w14:paraId="5EFF45C9" w14:textId="073730DA" w:rsidR="003A3C20" w:rsidRDefault="008968B2" w:rsidP="00B10131">
      <w:pPr>
        <w:rPr>
          <w:sz w:val="20"/>
          <w:szCs w:val="20"/>
        </w:rPr>
      </w:pPr>
      <w:r>
        <w:rPr>
          <w:sz w:val="20"/>
          <w:szCs w:val="20"/>
        </w:rPr>
        <w:t xml:space="preserve"> </w:t>
      </w:r>
    </w:p>
    <w:p w14:paraId="643EF9BA" w14:textId="581D1DF2" w:rsidR="003A3C20" w:rsidRPr="00903DC8" w:rsidRDefault="003A3C20" w:rsidP="003A3C20">
      <w:pPr>
        <w:spacing w:after="200"/>
        <w:rPr>
          <w:sz w:val="20"/>
          <w:szCs w:val="20"/>
        </w:rPr>
      </w:pPr>
      <w:r w:rsidRPr="00903DC8">
        <w:rPr>
          <w:sz w:val="20"/>
          <w:szCs w:val="20"/>
        </w:rPr>
        <w:t xml:space="preserve">The solution of our dynamic </w:t>
      </w:r>
      <w:proofErr w:type="spellStart"/>
      <w:r w:rsidRPr="00903DC8">
        <w:rPr>
          <w:sz w:val="20"/>
          <w:szCs w:val="20"/>
        </w:rPr>
        <w:t>cournot</w:t>
      </w:r>
      <w:proofErr w:type="spellEnd"/>
      <w:r w:rsidRPr="00903DC8">
        <w:rPr>
          <w:sz w:val="20"/>
          <w:szCs w:val="20"/>
        </w:rPr>
        <w:t xml:space="preserve"> model will give us the optimal policy function </w:t>
      </w:r>
      <m:oMath>
        <m:sSubSup>
          <m:sSubSupPr>
            <m:ctrlPr>
              <w:rPr>
                <w:rFonts w:ascii="Cambria Math" w:hAnsi="Cambria Math"/>
                <w:i/>
                <w:sz w:val="20"/>
                <w:szCs w:val="20"/>
              </w:rPr>
            </m:ctrlPr>
          </m:sSubSupPr>
          <m:e>
            <m:r>
              <w:rPr>
                <w:rFonts w:ascii="Cambria Math" w:hAnsi="Cambria Math"/>
                <w:sz w:val="20"/>
                <w:szCs w:val="20"/>
              </w:rPr>
              <m:t>q</m:t>
            </m:r>
          </m:e>
          <m:sub>
            <m:r>
              <w:rPr>
                <w:rFonts w:ascii="Cambria Math" w:hAnsi="Cambria Math"/>
                <w:sz w:val="20"/>
                <w:szCs w:val="20"/>
              </w:rPr>
              <m:t>i</m:t>
            </m:r>
            <w:proofErr w:type="gramStart"/>
            <m:r>
              <w:rPr>
                <w:rFonts w:ascii="Cambria Math" w:hAnsi="Cambria Math"/>
                <w:sz w:val="20"/>
                <w:szCs w:val="20"/>
              </w:rPr>
              <m:t>,t</m:t>
            </m:r>
            <w:proofErr w:type="gramEnd"/>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r>
              <w:rPr>
                <w:rFonts w:ascii="Cambria Math" w:hAnsi="Cambria Math"/>
                <w:sz w:val="20"/>
                <w:szCs w:val="20"/>
              </w:rPr>
              <m:t>,t</m:t>
            </m:r>
          </m:sub>
        </m:sSub>
        <m:r>
          <w:rPr>
            <w:rFonts w:ascii="Cambria Math" w:hAnsi="Cambria Math"/>
            <w:sz w:val="20"/>
            <w:szCs w:val="20"/>
          </w:rPr>
          <m:t>)</m:t>
        </m:r>
      </m:oMath>
      <w:r>
        <w:rPr>
          <w:sz w:val="20"/>
          <w:szCs w:val="20"/>
        </w:rPr>
        <w:t xml:space="preserve"> for each firm </w:t>
      </w:r>
      <m:oMath>
        <m:r>
          <w:rPr>
            <w:rFonts w:ascii="Cambria Math" w:hAnsi="Cambria Math"/>
            <w:sz w:val="20"/>
            <w:szCs w:val="20"/>
          </w:rPr>
          <m:t>i</m:t>
        </m:r>
      </m:oMath>
      <w:r>
        <w:rPr>
          <w:sz w:val="20"/>
          <w:szCs w:val="20"/>
        </w:rPr>
        <w:t xml:space="preserve"> as a function of a firms own storage level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r>
              <w:rPr>
                <w:rFonts w:ascii="Cambria Math" w:hAnsi="Cambria Math"/>
                <w:sz w:val="20"/>
                <w:szCs w:val="20"/>
              </w:rPr>
              <m:t>,t</m:t>
            </m:r>
          </m:sub>
        </m:sSub>
      </m:oMath>
      <w:r w:rsidR="0058702B">
        <w:rPr>
          <w:sz w:val="20"/>
          <w:szCs w:val="20"/>
        </w:rPr>
        <w:t xml:space="preserve">, and his </w:t>
      </w:r>
      <w:proofErr w:type="spellStart"/>
      <w:r w:rsidR="0058702B">
        <w:rPr>
          <w:sz w:val="20"/>
          <w:szCs w:val="20"/>
        </w:rPr>
        <w:t>competitiors</w:t>
      </w:r>
      <w:proofErr w:type="spellEnd"/>
      <w:r>
        <w:rPr>
          <w:sz w:val="20"/>
          <w:szCs w:val="20"/>
        </w:rPr>
        <w:t xml:space="preserv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r>
              <w:rPr>
                <w:rFonts w:ascii="Cambria Math" w:hAnsi="Cambria Math"/>
                <w:sz w:val="20"/>
                <w:szCs w:val="20"/>
              </w:rPr>
              <m:t>,t</m:t>
            </m:r>
          </m:sub>
        </m:sSub>
      </m:oMath>
      <w:r w:rsidRPr="00903DC8">
        <w:rPr>
          <w:sz w:val="20"/>
          <w:szCs w:val="20"/>
        </w:rPr>
        <w:t>. Then given the expected distribution of in</w:t>
      </w:r>
      <w:r>
        <w:rPr>
          <w:sz w:val="20"/>
          <w:szCs w:val="20"/>
        </w:rPr>
        <w:t>flows into reservoirs</w:t>
      </w:r>
      <w:r w:rsidRPr="00903DC8">
        <w:rPr>
          <w:sz w:val="20"/>
          <w:szCs w:val="20"/>
        </w:rPr>
        <w:t xml:space="preserve"> </w:t>
      </w:r>
      <w:r>
        <w:rPr>
          <w:sz w:val="20"/>
          <w:szCs w:val="20"/>
        </w:rPr>
        <w:t xml:space="preserve">this can be mapped into </w:t>
      </w:r>
      <w:r w:rsidRPr="00903DC8">
        <w:rPr>
          <w:sz w:val="20"/>
          <w:szCs w:val="20"/>
        </w:rPr>
        <w:t xml:space="preserve">an equilibrium distribution of reservoir levels </w:t>
      </w:r>
      <m:oMath>
        <m:sSub>
          <m:sSubPr>
            <m:ctrlPr>
              <w:rPr>
                <w:rFonts w:ascii="Cambria Math" w:hAnsi="Cambria Math"/>
                <w:b/>
                <w:i/>
                <w:sz w:val="20"/>
                <w:szCs w:val="20"/>
              </w:rPr>
            </m:ctrlPr>
          </m:sSubPr>
          <m:e>
            <m:r>
              <m:rPr>
                <m:sty m:val="bi"/>
              </m:rPr>
              <w:rPr>
                <w:rFonts w:ascii="Cambria Math" w:hAnsi="Cambria Math"/>
                <w:sz w:val="20"/>
                <w:szCs w:val="20"/>
              </w:rPr>
              <m:t>l</m:t>
            </m:r>
          </m:e>
          <m:sub>
            <m:r>
              <m:rPr>
                <m:sty m:val="bi"/>
              </m:rP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t</m:t>
            </m:r>
          </m:sub>
        </m:sSub>
        <m:r>
          <w:rPr>
            <w:rFonts w:ascii="Cambria Math" w:hAnsi="Cambria Math"/>
            <w:sz w:val="20"/>
            <w:szCs w:val="20"/>
          </w:rPr>
          <m:t>(</m:t>
        </m:r>
        <m:r>
          <w:rPr>
            <w:rFonts w:ascii="Cambria Math" w:hAnsi="Cambria Math"/>
            <w:sz w:val="20"/>
            <w:szCs w:val="20"/>
          </w:rPr>
          <m:t>l</m:t>
        </m:r>
        <m: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m:t>
            </m:r>
          </m:sup>
        </m:sSubSup>
        <m:r>
          <w:rPr>
            <w:rFonts w:ascii="Cambria Math" w:hAnsi="Cambria Math"/>
            <w:sz w:val="20"/>
            <w:szCs w:val="20"/>
          </w:rPr>
          <m:t>,</m:t>
        </m:r>
        <m:sSubSup>
          <m:sSubSupPr>
            <m:ctrlPr>
              <w:rPr>
                <w:rFonts w:ascii="Cambria Math" w:hAnsi="Cambria Math"/>
                <w:b/>
                <w:i/>
                <w:sz w:val="20"/>
                <w:szCs w:val="20"/>
              </w:rPr>
            </m:ctrlPr>
          </m:sSubSupPr>
          <m:e>
            <m:r>
              <m:rPr>
                <m:sty m:val="bi"/>
              </m:rPr>
              <w:rPr>
                <w:rFonts w:ascii="Cambria Math" w:hAnsi="Cambria Math"/>
                <w:sz w:val="20"/>
                <w:szCs w:val="20"/>
              </w:rPr>
              <m:t>q</m:t>
            </m:r>
          </m:e>
          <m:sub>
            <m:r>
              <m:rPr>
                <m:sty m:val="bi"/>
              </m:rPr>
              <w:rPr>
                <w:rFonts w:ascii="Cambria Math" w:hAnsi="Cambria Math"/>
                <w:sz w:val="20"/>
                <w:szCs w:val="20"/>
              </w:rPr>
              <m:t>-i</m:t>
            </m:r>
          </m:sub>
          <m:sup>
            <m:r>
              <m:rPr>
                <m:sty m:val="bi"/>
              </m:rPr>
              <w:rPr>
                <w:rFonts w:ascii="Cambria Math" w:hAnsi="Cambria Math"/>
                <w:sz w:val="20"/>
                <w:szCs w:val="20"/>
              </w:rPr>
              <m:t>*</m:t>
            </m:r>
          </m:sup>
        </m:sSubSup>
        <m:r>
          <w:rPr>
            <w:rFonts w:ascii="Cambria Math" w:hAnsi="Cambria Math"/>
            <w:sz w:val="20"/>
            <w:szCs w:val="20"/>
          </w:rPr>
          <m:t>)</m:t>
        </m:r>
      </m:oMath>
      <w:r w:rsidR="0058702B">
        <w:rPr>
          <w:sz w:val="20"/>
          <w:szCs w:val="20"/>
        </w:rPr>
        <w:t>. This</w:t>
      </w:r>
      <w:r w:rsidRPr="00903DC8">
        <w:rPr>
          <w:sz w:val="20"/>
          <w:szCs w:val="20"/>
        </w:rPr>
        <w:t xml:space="preserve"> allows us to infer the</w:t>
      </w:r>
      <w:r>
        <w:rPr>
          <w:sz w:val="20"/>
          <w:szCs w:val="20"/>
        </w:rPr>
        <w:t xml:space="preserve"> equilibrium </w:t>
      </w:r>
      <w:r w:rsidRPr="00903DC8">
        <w:rPr>
          <w:sz w:val="20"/>
          <w:szCs w:val="20"/>
        </w:rPr>
        <w:t>distribution of electricity prices</w:t>
      </w:r>
      <w:r>
        <w:rPr>
          <w:sz w:val="20"/>
          <w:szCs w:val="20"/>
        </w:rPr>
        <w:t xml:space="preserve"> and</w:t>
      </w:r>
      <w:r w:rsidRPr="00A513AB">
        <w:rPr>
          <w:sz w:val="20"/>
          <w:szCs w:val="20"/>
        </w:rPr>
        <w:t xml:space="preserve"> </w:t>
      </w:r>
      <w:r w:rsidRPr="00903DC8">
        <w:rPr>
          <w:sz w:val="20"/>
          <w:szCs w:val="20"/>
        </w:rPr>
        <w:t>probability of electricity shortage</w:t>
      </w:r>
      <w:r>
        <w:rPr>
          <w:sz w:val="20"/>
          <w:szCs w:val="20"/>
        </w:rPr>
        <w:t>.</w:t>
      </w:r>
    </w:p>
    <w:p w14:paraId="584FBA85" w14:textId="7DAD4DFA" w:rsidR="00433C25" w:rsidRPr="008A6BCF" w:rsidRDefault="00D271D4" w:rsidP="00433C25">
      <w:pPr>
        <w:spacing w:after="200"/>
        <w:rPr>
          <w:sz w:val="20"/>
          <w:szCs w:val="20"/>
        </w:rPr>
      </w:pPr>
      <w:r>
        <w:rPr>
          <w:sz w:val="20"/>
          <w:szCs w:val="20"/>
        </w:rPr>
        <w:t>As previously noted, the policy interventions in 2010 aimed to reduce market power by reallocating</w:t>
      </w:r>
      <w:r w:rsidR="00433C25" w:rsidRPr="002517F1">
        <w:rPr>
          <w:sz w:val="20"/>
          <w:szCs w:val="20"/>
        </w:rPr>
        <w:t xml:space="preserve"> hydro assets among firms and forcing them to sign electricity swaps. </w:t>
      </w:r>
      <w:r>
        <w:rPr>
          <w:sz w:val="20"/>
          <w:szCs w:val="20"/>
        </w:rPr>
        <w:t xml:space="preserve">Our counterfactual simulations suggest these reforms succeeded at reducing market power in the sense that </w:t>
      </w:r>
      <w:r w:rsidR="00433C25" w:rsidRPr="002517F1">
        <w:rPr>
          <w:i/>
          <w:sz w:val="20"/>
          <w:szCs w:val="20"/>
        </w:rPr>
        <w:t>conditional on reservoir levels</w:t>
      </w:r>
      <w:r w:rsidR="00433C25" w:rsidRPr="002517F1">
        <w:rPr>
          <w:sz w:val="20"/>
          <w:szCs w:val="20"/>
        </w:rPr>
        <w:t xml:space="preserve"> market prices are lower. However it also suggests that moves to mitigate market power have also </w:t>
      </w:r>
      <w:r w:rsidR="00433C25" w:rsidRPr="002517F1">
        <w:rPr>
          <w:i/>
          <w:sz w:val="20"/>
          <w:szCs w:val="20"/>
        </w:rPr>
        <w:t>lowered the stationary distribution of reservoir levels</w:t>
      </w:r>
      <w:r w:rsidR="00433C25" w:rsidRPr="002517F1">
        <w:rPr>
          <w:sz w:val="20"/>
          <w:szCs w:val="20"/>
        </w:rPr>
        <w:t xml:space="preserve">, increasing the </w:t>
      </w:r>
      <w:r w:rsidR="00433C25">
        <w:rPr>
          <w:sz w:val="20"/>
          <w:szCs w:val="20"/>
        </w:rPr>
        <w:t xml:space="preserve">risk of electricity shortages. </w:t>
      </w:r>
    </w:p>
    <w:p w14:paraId="09FD7EB1" w14:textId="5CF202C6" w:rsidR="00D271D4" w:rsidRDefault="0074577A" w:rsidP="00D271D4">
      <w:pPr>
        <w:pStyle w:val="Heading2"/>
        <w:rPr>
          <w:i w:val="0"/>
          <w:sz w:val="24"/>
        </w:rPr>
      </w:pPr>
      <w:r>
        <w:rPr>
          <w:i w:val="0"/>
          <w:sz w:val="24"/>
        </w:rPr>
        <w:t>C</w:t>
      </w:r>
      <w:r w:rsidR="00DC69F1" w:rsidRPr="00D767DA">
        <w:rPr>
          <w:i w:val="0"/>
          <w:sz w:val="24"/>
        </w:rPr>
        <w:t>onclusions</w:t>
      </w:r>
    </w:p>
    <w:p w14:paraId="3F1E172B" w14:textId="715B6F2B" w:rsidR="000F25A8" w:rsidRPr="0058702B" w:rsidRDefault="0058702B" w:rsidP="0058702B">
      <w:pPr>
        <w:spacing w:after="200"/>
        <w:rPr>
          <w:sz w:val="20"/>
          <w:szCs w:val="20"/>
        </w:rPr>
      </w:pPr>
      <w:r>
        <w:rPr>
          <w:sz w:val="20"/>
          <w:szCs w:val="20"/>
        </w:rPr>
        <w:t xml:space="preserve">Although it is impossible to say anything concrete without a full welfare analysis, the </w:t>
      </w:r>
      <w:proofErr w:type="spellStart"/>
      <w:r w:rsidRPr="0058702B">
        <w:rPr>
          <w:sz w:val="20"/>
          <w:szCs w:val="20"/>
        </w:rPr>
        <w:t>tradeoff</w:t>
      </w:r>
      <w:proofErr w:type="spellEnd"/>
      <w:r w:rsidRPr="0058702B">
        <w:rPr>
          <w:sz w:val="20"/>
          <w:szCs w:val="20"/>
        </w:rPr>
        <w:t xml:space="preserve"> implied in the simulations between market power, and </w:t>
      </w:r>
      <w:r w:rsidR="009B3F4E">
        <w:rPr>
          <w:sz w:val="20"/>
          <w:szCs w:val="20"/>
        </w:rPr>
        <w:t xml:space="preserve">the distribution of </w:t>
      </w:r>
      <w:r w:rsidRPr="0058702B">
        <w:rPr>
          <w:sz w:val="20"/>
          <w:szCs w:val="20"/>
        </w:rPr>
        <w:t xml:space="preserve">reservoir levels </w:t>
      </w:r>
      <w:r w:rsidR="009B3F4E">
        <w:rPr>
          <w:sz w:val="20"/>
          <w:szCs w:val="20"/>
        </w:rPr>
        <w:t>are</w:t>
      </w:r>
      <w:r>
        <w:rPr>
          <w:sz w:val="20"/>
          <w:szCs w:val="20"/>
        </w:rPr>
        <w:t xml:space="preserve"> worth dwelling on. Demand for electricity is </w:t>
      </w:r>
      <w:proofErr w:type="spellStart"/>
      <w:r>
        <w:rPr>
          <w:sz w:val="20"/>
          <w:szCs w:val="20"/>
        </w:rPr>
        <w:t>realtively</w:t>
      </w:r>
      <w:proofErr w:type="spellEnd"/>
      <w:r>
        <w:rPr>
          <w:sz w:val="20"/>
          <w:szCs w:val="20"/>
        </w:rPr>
        <w:t xml:space="preserve"> inelastic, which</w:t>
      </w:r>
      <w:r w:rsidR="000F25A8" w:rsidRPr="0058702B">
        <w:rPr>
          <w:sz w:val="20"/>
          <w:szCs w:val="20"/>
        </w:rPr>
        <w:t xml:space="preserve"> implies that although generator market power represents a transfer of wealth from buyers to sellers, the </w:t>
      </w:r>
      <w:r w:rsidR="002E391D" w:rsidRPr="0058702B">
        <w:rPr>
          <w:sz w:val="20"/>
          <w:szCs w:val="20"/>
        </w:rPr>
        <w:t xml:space="preserve">deadweight loss </w:t>
      </w:r>
      <w:r w:rsidR="000F25A8" w:rsidRPr="0058702B">
        <w:rPr>
          <w:sz w:val="20"/>
          <w:szCs w:val="20"/>
        </w:rPr>
        <w:t>associated with ma</w:t>
      </w:r>
      <w:r>
        <w:rPr>
          <w:sz w:val="20"/>
          <w:szCs w:val="20"/>
        </w:rPr>
        <w:t>rket power is relatively small</w:t>
      </w:r>
      <w:r w:rsidR="002E391D" w:rsidRPr="0058702B">
        <w:rPr>
          <w:sz w:val="20"/>
          <w:szCs w:val="20"/>
        </w:rPr>
        <w:t>.</w:t>
      </w:r>
      <w:r w:rsidR="000F25A8" w:rsidRPr="0058702B">
        <w:rPr>
          <w:sz w:val="20"/>
          <w:szCs w:val="20"/>
        </w:rPr>
        <w:t xml:space="preserve"> On the other hand, the inefficiency arising from </w:t>
      </w:r>
      <w:r>
        <w:rPr>
          <w:sz w:val="20"/>
          <w:szCs w:val="20"/>
        </w:rPr>
        <w:t xml:space="preserve">lost load </w:t>
      </w:r>
      <w:r w:rsidR="000F25A8" w:rsidRPr="0058702B">
        <w:rPr>
          <w:sz w:val="20"/>
          <w:szCs w:val="20"/>
        </w:rPr>
        <w:t>outages</w:t>
      </w:r>
      <w:r w:rsidR="00C41AFA" w:rsidRPr="0058702B">
        <w:rPr>
          <w:sz w:val="20"/>
          <w:szCs w:val="20"/>
        </w:rPr>
        <w:t xml:space="preserve"> is </w:t>
      </w:r>
      <w:r w:rsidR="00D271D4" w:rsidRPr="0058702B">
        <w:rPr>
          <w:sz w:val="20"/>
          <w:szCs w:val="20"/>
        </w:rPr>
        <w:t xml:space="preserve">often </w:t>
      </w:r>
      <w:r w:rsidR="00C41AFA" w:rsidRPr="0058702B">
        <w:rPr>
          <w:sz w:val="20"/>
          <w:szCs w:val="20"/>
        </w:rPr>
        <w:t>much larger</w:t>
      </w:r>
      <w:r w:rsidR="00D271D4" w:rsidRPr="0058702B">
        <w:rPr>
          <w:sz w:val="20"/>
          <w:szCs w:val="20"/>
        </w:rPr>
        <w:t>.</w:t>
      </w:r>
    </w:p>
    <w:p w14:paraId="3694F36F" w14:textId="4CFABD90" w:rsidR="00EB6E75" w:rsidRDefault="00D271D4" w:rsidP="002E2DE2">
      <w:pPr>
        <w:spacing w:after="200"/>
        <w:rPr>
          <w:sz w:val="20"/>
          <w:szCs w:val="20"/>
        </w:rPr>
      </w:pPr>
      <w:r w:rsidRPr="0058702B">
        <w:rPr>
          <w:sz w:val="20"/>
          <w:szCs w:val="20"/>
        </w:rPr>
        <w:t>It is also</w:t>
      </w:r>
      <w:r>
        <w:rPr>
          <w:sz w:val="20"/>
          <w:szCs w:val="20"/>
        </w:rPr>
        <w:t xml:space="preserve"> worth noting that the </w:t>
      </w:r>
      <w:r w:rsidR="00EB6E75" w:rsidRPr="0011567A">
        <w:rPr>
          <w:sz w:val="20"/>
          <w:szCs w:val="20"/>
        </w:rPr>
        <w:t>issues</w:t>
      </w:r>
      <w:r>
        <w:rPr>
          <w:sz w:val="20"/>
          <w:szCs w:val="20"/>
        </w:rPr>
        <w:t xml:space="preserve"> discussed here are</w:t>
      </w:r>
      <w:r w:rsidR="0058702B">
        <w:rPr>
          <w:sz w:val="20"/>
          <w:szCs w:val="20"/>
        </w:rPr>
        <w:t xml:space="preserve"> really</w:t>
      </w:r>
      <w:r>
        <w:rPr>
          <w:sz w:val="20"/>
          <w:szCs w:val="20"/>
        </w:rPr>
        <w:t xml:space="preserve"> </w:t>
      </w:r>
      <w:r w:rsidR="0058702B">
        <w:rPr>
          <w:sz w:val="20"/>
          <w:szCs w:val="20"/>
        </w:rPr>
        <w:t xml:space="preserve">only relevant in the </w:t>
      </w:r>
      <w:r>
        <w:rPr>
          <w:sz w:val="20"/>
          <w:szCs w:val="20"/>
        </w:rPr>
        <w:t>medium term, they do not account for the role that high prices play in incentivising new investment</w:t>
      </w:r>
      <w:r w:rsidR="00EB6E75" w:rsidRPr="0011567A">
        <w:rPr>
          <w:sz w:val="20"/>
          <w:szCs w:val="20"/>
        </w:rPr>
        <w:t>. Indee</w:t>
      </w:r>
      <w:r>
        <w:rPr>
          <w:sz w:val="20"/>
          <w:szCs w:val="20"/>
        </w:rPr>
        <w:t xml:space="preserve">d since 2010 there has been a large </w:t>
      </w:r>
      <w:r w:rsidR="00292D89" w:rsidRPr="0011567A">
        <w:rPr>
          <w:sz w:val="20"/>
          <w:szCs w:val="20"/>
        </w:rPr>
        <w:t xml:space="preserve">amount of new </w:t>
      </w:r>
      <w:r>
        <w:rPr>
          <w:sz w:val="20"/>
          <w:szCs w:val="20"/>
        </w:rPr>
        <w:t>investment</w:t>
      </w:r>
      <w:r w:rsidR="00292D89" w:rsidRPr="0011567A">
        <w:rPr>
          <w:sz w:val="20"/>
          <w:szCs w:val="20"/>
        </w:rPr>
        <w:t xml:space="preserve"> in geothermal and wind generation</w:t>
      </w:r>
      <w:r>
        <w:rPr>
          <w:sz w:val="20"/>
          <w:szCs w:val="20"/>
        </w:rPr>
        <w:t xml:space="preserve"> and there have been no recent sustained periods of low reservoir levels</w:t>
      </w:r>
      <w:r w:rsidR="00EB6E75" w:rsidRPr="0011567A">
        <w:rPr>
          <w:sz w:val="20"/>
          <w:szCs w:val="20"/>
        </w:rPr>
        <w:t xml:space="preserve">. However with the recent announcement of the closure of two of the largest thermal </w:t>
      </w:r>
      <w:r w:rsidR="00292D89" w:rsidRPr="0011567A">
        <w:rPr>
          <w:sz w:val="20"/>
          <w:szCs w:val="20"/>
        </w:rPr>
        <w:t>plants in the country, hydro is set to again to become more crucial to supply within the country and the</w:t>
      </w:r>
      <w:r>
        <w:rPr>
          <w:sz w:val="20"/>
          <w:szCs w:val="20"/>
        </w:rPr>
        <w:t xml:space="preserve"> issues raise in this paper might return to importance</w:t>
      </w:r>
      <w:r w:rsidR="00433C25">
        <w:rPr>
          <w:sz w:val="20"/>
          <w:szCs w:val="20"/>
        </w:rPr>
        <w:t>.</w:t>
      </w:r>
    </w:p>
    <w:p w14:paraId="710DC79E" w14:textId="6913569F" w:rsidR="0058702B" w:rsidRPr="0058702B" w:rsidRDefault="0058702B" w:rsidP="0058702B">
      <w:pPr>
        <w:spacing w:after="200"/>
        <w:rPr>
          <w:sz w:val="20"/>
          <w:szCs w:val="20"/>
        </w:rPr>
      </w:pPr>
      <w:r w:rsidRPr="0058702B">
        <w:rPr>
          <w:sz w:val="20"/>
          <w:szCs w:val="20"/>
        </w:rPr>
        <w:t xml:space="preserve">Finally </w:t>
      </w:r>
      <w:r w:rsidR="009B3F4E">
        <w:rPr>
          <w:sz w:val="20"/>
          <w:szCs w:val="20"/>
        </w:rPr>
        <w:t>water scarcity</w:t>
      </w:r>
      <w:r>
        <w:rPr>
          <w:sz w:val="20"/>
          <w:szCs w:val="20"/>
        </w:rPr>
        <w:t xml:space="preserve"> </w:t>
      </w:r>
      <w:r w:rsidR="009B3F4E">
        <w:rPr>
          <w:sz w:val="20"/>
          <w:szCs w:val="20"/>
        </w:rPr>
        <w:t>is also</w:t>
      </w:r>
      <w:r>
        <w:rPr>
          <w:sz w:val="20"/>
          <w:szCs w:val="20"/>
        </w:rPr>
        <w:t xml:space="preserve"> driven</w:t>
      </w:r>
      <w:r w:rsidR="009B3F4E">
        <w:rPr>
          <w:sz w:val="20"/>
          <w:szCs w:val="20"/>
        </w:rPr>
        <w:t xml:space="preserve"> the constraints on the </w:t>
      </w:r>
      <w:r w:rsidRPr="0058702B">
        <w:rPr>
          <w:sz w:val="20"/>
          <w:szCs w:val="20"/>
        </w:rPr>
        <w:t>total storage capaci</w:t>
      </w:r>
      <w:r w:rsidR="009B3F4E">
        <w:rPr>
          <w:sz w:val="20"/>
          <w:szCs w:val="20"/>
        </w:rPr>
        <w:t>ty of hydro reservoirs</w:t>
      </w:r>
      <w:r w:rsidRPr="0058702B">
        <w:rPr>
          <w:sz w:val="20"/>
          <w:szCs w:val="20"/>
        </w:rPr>
        <w:t xml:space="preserve">. </w:t>
      </w:r>
      <w:r w:rsidR="009B3F4E">
        <w:rPr>
          <w:sz w:val="20"/>
          <w:szCs w:val="20"/>
        </w:rPr>
        <w:t xml:space="preserve">These constraints are in turn typically driven by environmental considerations. Indeed in New Zealand </w:t>
      </w:r>
      <w:r w:rsidR="0081391D">
        <w:rPr>
          <w:sz w:val="20"/>
          <w:szCs w:val="20"/>
        </w:rPr>
        <w:t>an infamous protest</w:t>
      </w:r>
      <w:r w:rsidR="009B3F4E">
        <w:rPr>
          <w:sz w:val="20"/>
          <w:szCs w:val="20"/>
        </w:rPr>
        <w:t xml:space="preserve"> campaign</w:t>
      </w:r>
      <w:r w:rsidR="0081391D">
        <w:rPr>
          <w:sz w:val="20"/>
          <w:szCs w:val="20"/>
        </w:rPr>
        <w:t xml:space="preserve"> of </w:t>
      </w:r>
      <w:proofErr w:type="gramStart"/>
      <w:r w:rsidR="0081391D">
        <w:rPr>
          <w:sz w:val="20"/>
          <w:szCs w:val="20"/>
        </w:rPr>
        <w:t>1972</w:t>
      </w:r>
      <w:r w:rsidR="009B3F4E">
        <w:rPr>
          <w:sz w:val="20"/>
          <w:szCs w:val="20"/>
        </w:rPr>
        <w:t xml:space="preserve"> </w:t>
      </w:r>
      <w:r w:rsidR="0081391D">
        <w:rPr>
          <w:sz w:val="20"/>
          <w:szCs w:val="20"/>
        </w:rPr>
        <w:t>which</w:t>
      </w:r>
      <w:proofErr w:type="gramEnd"/>
      <w:r w:rsidR="0081391D">
        <w:rPr>
          <w:sz w:val="20"/>
          <w:szCs w:val="20"/>
        </w:rPr>
        <w:t xml:space="preserve"> limited the reservoir capacity of </w:t>
      </w:r>
      <w:proofErr w:type="spellStart"/>
      <w:r w:rsidR="0081391D">
        <w:rPr>
          <w:sz w:val="20"/>
          <w:szCs w:val="20"/>
        </w:rPr>
        <w:t>Manapouri</w:t>
      </w:r>
      <w:proofErr w:type="spellEnd"/>
      <w:r w:rsidR="0081391D">
        <w:rPr>
          <w:sz w:val="20"/>
          <w:szCs w:val="20"/>
        </w:rPr>
        <w:t>,</w:t>
      </w:r>
      <w:bookmarkStart w:id="0" w:name="_GoBack"/>
      <w:bookmarkEnd w:id="0"/>
      <w:r w:rsidR="0081391D">
        <w:rPr>
          <w:sz w:val="20"/>
          <w:szCs w:val="20"/>
        </w:rPr>
        <w:t xml:space="preserve"> the country’s largest power station is seen as a key victory for the environmental</w:t>
      </w:r>
      <w:r w:rsidRPr="0058702B">
        <w:rPr>
          <w:sz w:val="20"/>
          <w:szCs w:val="20"/>
        </w:rPr>
        <w:t xml:space="preserve"> movement. This model is able to speak to the costs of such environmental regulation.  </w:t>
      </w:r>
    </w:p>
    <w:p w14:paraId="062869E4" w14:textId="5772FAD6" w:rsidR="0058702B" w:rsidRPr="0058702B" w:rsidRDefault="0058702B" w:rsidP="002E2DE2">
      <w:pPr>
        <w:spacing w:after="200"/>
        <w:rPr>
          <w:sz w:val="20"/>
          <w:szCs w:val="20"/>
        </w:rPr>
      </w:pPr>
    </w:p>
    <w:sectPr w:rsidR="0058702B" w:rsidRPr="0058702B"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4B99" w14:textId="77777777" w:rsidR="009B3F4E" w:rsidRDefault="009B3F4E">
      <w:r>
        <w:separator/>
      </w:r>
    </w:p>
  </w:endnote>
  <w:endnote w:type="continuationSeparator" w:id="0">
    <w:p w14:paraId="6420B796" w14:textId="77777777" w:rsidR="009B3F4E" w:rsidRDefault="009B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33CBE" w14:textId="77777777" w:rsidR="009B3F4E" w:rsidRDefault="009B3F4E">
      <w:r>
        <w:separator/>
      </w:r>
    </w:p>
  </w:footnote>
  <w:footnote w:type="continuationSeparator" w:id="0">
    <w:p w14:paraId="2A33CA77" w14:textId="77777777" w:rsidR="009B3F4E" w:rsidRDefault="009B3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A9C2" w14:textId="77777777" w:rsidR="009B3F4E" w:rsidRDefault="009B3F4E"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BA5CD788">
      <w:start w:val="1"/>
      <w:numFmt w:val="bullet"/>
      <w:lvlText w:val=""/>
      <w:lvlJc w:val="left"/>
      <w:pPr>
        <w:tabs>
          <w:tab w:val="num" w:pos="720"/>
        </w:tabs>
        <w:ind w:left="720" w:hanging="360"/>
      </w:pPr>
      <w:rPr>
        <w:rFonts w:ascii="Symbol" w:hAnsi="Symbol" w:hint="default"/>
      </w:rPr>
    </w:lvl>
    <w:lvl w:ilvl="1" w:tplc="350C591C">
      <w:start w:val="1"/>
      <w:numFmt w:val="bullet"/>
      <w:lvlText w:val="o"/>
      <w:lvlJc w:val="left"/>
      <w:pPr>
        <w:tabs>
          <w:tab w:val="num" w:pos="1440"/>
        </w:tabs>
        <w:ind w:left="1440" w:hanging="360"/>
      </w:pPr>
      <w:rPr>
        <w:rFonts w:ascii="Courier New" w:hAnsi="Courier New" w:hint="default"/>
      </w:rPr>
    </w:lvl>
    <w:lvl w:ilvl="2" w:tplc="247623D2" w:tentative="1">
      <w:start w:val="1"/>
      <w:numFmt w:val="bullet"/>
      <w:lvlText w:val=""/>
      <w:lvlJc w:val="left"/>
      <w:pPr>
        <w:tabs>
          <w:tab w:val="num" w:pos="2160"/>
        </w:tabs>
        <w:ind w:left="2160" w:hanging="360"/>
      </w:pPr>
      <w:rPr>
        <w:rFonts w:ascii="Wingdings" w:hAnsi="Wingdings" w:hint="default"/>
      </w:rPr>
    </w:lvl>
    <w:lvl w:ilvl="3" w:tplc="7E889432" w:tentative="1">
      <w:start w:val="1"/>
      <w:numFmt w:val="bullet"/>
      <w:lvlText w:val=""/>
      <w:lvlJc w:val="left"/>
      <w:pPr>
        <w:tabs>
          <w:tab w:val="num" w:pos="2880"/>
        </w:tabs>
        <w:ind w:left="2880" w:hanging="360"/>
      </w:pPr>
      <w:rPr>
        <w:rFonts w:ascii="Symbol" w:hAnsi="Symbol" w:hint="default"/>
      </w:rPr>
    </w:lvl>
    <w:lvl w:ilvl="4" w:tplc="EBB06BE0" w:tentative="1">
      <w:start w:val="1"/>
      <w:numFmt w:val="bullet"/>
      <w:lvlText w:val="o"/>
      <w:lvlJc w:val="left"/>
      <w:pPr>
        <w:tabs>
          <w:tab w:val="num" w:pos="3600"/>
        </w:tabs>
        <w:ind w:left="3600" w:hanging="360"/>
      </w:pPr>
      <w:rPr>
        <w:rFonts w:ascii="Courier New" w:hAnsi="Courier New" w:hint="default"/>
      </w:rPr>
    </w:lvl>
    <w:lvl w:ilvl="5" w:tplc="034849F0" w:tentative="1">
      <w:start w:val="1"/>
      <w:numFmt w:val="bullet"/>
      <w:lvlText w:val=""/>
      <w:lvlJc w:val="left"/>
      <w:pPr>
        <w:tabs>
          <w:tab w:val="num" w:pos="4320"/>
        </w:tabs>
        <w:ind w:left="4320" w:hanging="360"/>
      </w:pPr>
      <w:rPr>
        <w:rFonts w:ascii="Wingdings" w:hAnsi="Wingdings" w:hint="default"/>
      </w:rPr>
    </w:lvl>
    <w:lvl w:ilvl="6" w:tplc="088C4088" w:tentative="1">
      <w:start w:val="1"/>
      <w:numFmt w:val="bullet"/>
      <w:lvlText w:val=""/>
      <w:lvlJc w:val="left"/>
      <w:pPr>
        <w:tabs>
          <w:tab w:val="num" w:pos="5040"/>
        </w:tabs>
        <w:ind w:left="5040" w:hanging="360"/>
      </w:pPr>
      <w:rPr>
        <w:rFonts w:ascii="Symbol" w:hAnsi="Symbol" w:hint="default"/>
      </w:rPr>
    </w:lvl>
    <w:lvl w:ilvl="7" w:tplc="01F46B06" w:tentative="1">
      <w:start w:val="1"/>
      <w:numFmt w:val="bullet"/>
      <w:lvlText w:val="o"/>
      <w:lvlJc w:val="left"/>
      <w:pPr>
        <w:tabs>
          <w:tab w:val="num" w:pos="5760"/>
        </w:tabs>
        <w:ind w:left="5760" w:hanging="360"/>
      </w:pPr>
      <w:rPr>
        <w:rFonts w:ascii="Courier New" w:hAnsi="Courier New" w:hint="default"/>
      </w:rPr>
    </w:lvl>
    <w:lvl w:ilvl="8" w:tplc="472CC806" w:tentative="1">
      <w:start w:val="1"/>
      <w:numFmt w:val="bullet"/>
      <w:lvlText w:val=""/>
      <w:lvlJc w:val="left"/>
      <w:pPr>
        <w:tabs>
          <w:tab w:val="num" w:pos="6480"/>
        </w:tabs>
        <w:ind w:left="6480" w:hanging="360"/>
      </w:pPr>
      <w:rPr>
        <w:rFonts w:ascii="Wingdings" w:hAnsi="Wingdings" w:hint="default"/>
      </w:rPr>
    </w:lvl>
  </w:abstractNum>
  <w:abstractNum w:abstractNumId="4">
    <w:nsid w:val="17263FA5"/>
    <w:multiLevelType w:val="hybridMultilevel"/>
    <w:tmpl w:val="E034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nsid w:val="24DC3391"/>
    <w:multiLevelType w:val="singleLevel"/>
    <w:tmpl w:val="0809000F"/>
    <w:lvl w:ilvl="0">
      <w:start w:val="1"/>
      <w:numFmt w:val="decimal"/>
      <w:lvlText w:val="%1."/>
      <w:lvlJc w:val="left"/>
      <w:pPr>
        <w:tabs>
          <w:tab w:val="num" w:pos="360"/>
        </w:tabs>
        <w:ind w:left="360" w:hanging="360"/>
      </w:pPr>
    </w:lvl>
  </w:abstractNum>
  <w:abstractNum w:abstractNumId="7">
    <w:nsid w:val="286204CC"/>
    <w:multiLevelType w:val="hybridMultilevel"/>
    <w:tmpl w:val="5B88F87E"/>
    <w:lvl w:ilvl="0" w:tplc="683A1856">
      <w:start w:val="1"/>
      <w:numFmt w:val="lowerRoman"/>
      <w:lvlText w:val="%1.)"/>
      <w:lvlJc w:val="left"/>
      <w:pPr>
        <w:tabs>
          <w:tab w:val="num" w:pos="540"/>
        </w:tabs>
        <w:ind w:left="255" w:hanging="435"/>
      </w:pPr>
      <w:rPr>
        <w:rFonts w:hint="default"/>
      </w:rPr>
    </w:lvl>
    <w:lvl w:ilvl="1" w:tplc="F3CA3C76" w:tentative="1">
      <w:start w:val="1"/>
      <w:numFmt w:val="lowerLetter"/>
      <w:lvlText w:val="%2."/>
      <w:lvlJc w:val="left"/>
      <w:pPr>
        <w:tabs>
          <w:tab w:val="num" w:pos="1260"/>
        </w:tabs>
        <w:ind w:left="1260" w:hanging="360"/>
      </w:pPr>
    </w:lvl>
    <w:lvl w:ilvl="2" w:tplc="D3EA39DC" w:tentative="1">
      <w:start w:val="1"/>
      <w:numFmt w:val="lowerRoman"/>
      <w:lvlText w:val="%3."/>
      <w:lvlJc w:val="right"/>
      <w:pPr>
        <w:tabs>
          <w:tab w:val="num" w:pos="1980"/>
        </w:tabs>
        <w:ind w:left="1980" w:hanging="180"/>
      </w:pPr>
    </w:lvl>
    <w:lvl w:ilvl="3" w:tplc="0BD2B2B8" w:tentative="1">
      <w:start w:val="1"/>
      <w:numFmt w:val="decimal"/>
      <w:lvlText w:val="%4."/>
      <w:lvlJc w:val="left"/>
      <w:pPr>
        <w:tabs>
          <w:tab w:val="num" w:pos="2700"/>
        </w:tabs>
        <w:ind w:left="2700" w:hanging="360"/>
      </w:pPr>
    </w:lvl>
    <w:lvl w:ilvl="4" w:tplc="C6FAE53A" w:tentative="1">
      <w:start w:val="1"/>
      <w:numFmt w:val="lowerLetter"/>
      <w:lvlText w:val="%5."/>
      <w:lvlJc w:val="left"/>
      <w:pPr>
        <w:tabs>
          <w:tab w:val="num" w:pos="3420"/>
        </w:tabs>
        <w:ind w:left="3420" w:hanging="360"/>
      </w:pPr>
    </w:lvl>
    <w:lvl w:ilvl="5" w:tplc="95A6821A" w:tentative="1">
      <w:start w:val="1"/>
      <w:numFmt w:val="lowerRoman"/>
      <w:lvlText w:val="%6."/>
      <w:lvlJc w:val="right"/>
      <w:pPr>
        <w:tabs>
          <w:tab w:val="num" w:pos="4140"/>
        </w:tabs>
        <w:ind w:left="4140" w:hanging="180"/>
      </w:pPr>
    </w:lvl>
    <w:lvl w:ilvl="6" w:tplc="A01CF710" w:tentative="1">
      <w:start w:val="1"/>
      <w:numFmt w:val="decimal"/>
      <w:lvlText w:val="%7."/>
      <w:lvlJc w:val="left"/>
      <w:pPr>
        <w:tabs>
          <w:tab w:val="num" w:pos="4860"/>
        </w:tabs>
        <w:ind w:left="4860" w:hanging="360"/>
      </w:pPr>
    </w:lvl>
    <w:lvl w:ilvl="7" w:tplc="D15E8764" w:tentative="1">
      <w:start w:val="1"/>
      <w:numFmt w:val="lowerLetter"/>
      <w:lvlText w:val="%8."/>
      <w:lvlJc w:val="left"/>
      <w:pPr>
        <w:tabs>
          <w:tab w:val="num" w:pos="5580"/>
        </w:tabs>
        <w:ind w:left="5580" w:hanging="360"/>
      </w:pPr>
    </w:lvl>
    <w:lvl w:ilvl="8" w:tplc="756E7BC8" w:tentative="1">
      <w:start w:val="1"/>
      <w:numFmt w:val="lowerRoman"/>
      <w:lvlText w:val="%9."/>
      <w:lvlJc w:val="right"/>
      <w:pPr>
        <w:tabs>
          <w:tab w:val="num" w:pos="6300"/>
        </w:tabs>
        <w:ind w:left="6300" w:hanging="180"/>
      </w:pPr>
    </w:lvl>
  </w:abstractNum>
  <w:abstractNum w:abstractNumId="8">
    <w:nsid w:val="2EAA7558"/>
    <w:multiLevelType w:val="hybridMultilevel"/>
    <w:tmpl w:val="EE18B334"/>
    <w:lvl w:ilvl="0" w:tplc="B6661368">
      <w:start w:val="1"/>
      <w:numFmt w:val="bullet"/>
      <w:lvlText w:val=""/>
      <w:lvlJc w:val="left"/>
      <w:pPr>
        <w:tabs>
          <w:tab w:val="num" w:pos="720"/>
        </w:tabs>
        <w:ind w:left="720" w:hanging="360"/>
      </w:pPr>
      <w:rPr>
        <w:rFonts w:ascii="Symbol" w:hAnsi="Symbol" w:hint="default"/>
      </w:rPr>
    </w:lvl>
    <w:lvl w:ilvl="1" w:tplc="F9560A12" w:tentative="1">
      <w:start w:val="1"/>
      <w:numFmt w:val="bullet"/>
      <w:lvlText w:val="o"/>
      <w:lvlJc w:val="left"/>
      <w:pPr>
        <w:tabs>
          <w:tab w:val="num" w:pos="1440"/>
        </w:tabs>
        <w:ind w:left="1440" w:hanging="360"/>
      </w:pPr>
      <w:rPr>
        <w:rFonts w:ascii="Courier New" w:hAnsi="Courier New" w:hint="default"/>
      </w:rPr>
    </w:lvl>
    <w:lvl w:ilvl="2" w:tplc="BEB6C3BA" w:tentative="1">
      <w:start w:val="1"/>
      <w:numFmt w:val="bullet"/>
      <w:lvlText w:val=""/>
      <w:lvlJc w:val="left"/>
      <w:pPr>
        <w:tabs>
          <w:tab w:val="num" w:pos="2160"/>
        </w:tabs>
        <w:ind w:left="2160" w:hanging="360"/>
      </w:pPr>
      <w:rPr>
        <w:rFonts w:ascii="Wingdings" w:hAnsi="Wingdings" w:hint="default"/>
      </w:rPr>
    </w:lvl>
    <w:lvl w:ilvl="3" w:tplc="3036F714" w:tentative="1">
      <w:start w:val="1"/>
      <w:numFmt w:val="bullet"/>
      <w:lvlText w:val=""/>
      <w:lvlJc w:val="left"/>
      <w:pPr>
        <w:tabs>
          <w:tab w:val="num" w:pos="2880"/>
        </w:tabs>
        <w:ind w:left="2880" w:hanging="360"/>
      </w:pPr>
      <w:rPr>
        <w:rFonts w:ascii="Symbol" w:hAnsi="Symbol" w:hint="default"/>
      </w:rPr>
    </w:lvl>
    <w:lvl w:ilvl="4" w:tplc="57641372" w:tentative="1">
      <w:start w:val="1"/>
      <w:numFmt w:val="bullet"/>
      <w:lvlText w:val="o"/>
      <w:lvlJc w:val="left"/>
      <w:pPr>
        <w:tabs>
          <w:tab w:val="num" w:pos="3600"/>
        </w:tabs>
        <w:ind w:left="3600" w:hanging="360"/>
      </w:pPr>
      <w:rPr>
        <w:rFonts w:ascii="Courier New" w:hAnsi="Courier New" w:hint="default"/>
      </w:rPr>
    </w:lvl>
    <w:lvl w:ilvl="5" w:tplc="4C6EA708" w:tentative="1">
      <w:start w:val="1"/>
      <w:numFmt w:val="bullet"/>
      <w:lvlText w:val=""/>
      <w:lvlJc w:val="left"/>
      <w:pPr>
        <w:tabs>
          <w:tab w:val="num" w:pos="4320"/>
        </w:tabs>
        <w:ind w:left="4320" w:hanging="360"/>
      </w:pPr>
      <w:rPr>
        <w:rFonts w:ascii="Wingdings" w:hAnsi="Wingdings" w:hint="default"/>
      </w:rPr>
    </w:lvl>
    <w:lvl w:ilvl="6" w:tplc="8F821390" w:tentative="1">
      <w:start w:val="1"/>
      <w:numFmt w:val="bullet"/>
      <w:lvlText w:val=""/>
      <w:lvlJc w:val="left"/>
      <w:pPr>
        <w:tabs>
          <w:tab w:val="num" w:pos="5040"/>
        </w:tabs>
        <w:ind w:left="5040" w:hanging="360"/>
      </w:pPr>
      <w:rPr>
        <w:rFonts w:ascii="Symbol" w:hAnsi="Symbol" w:hint="default"/>
      </w:rPr>
    </w:lvl>
    <w:lvl w:ilvl="7" w:tplc="D40EA882" w:tentative="1">
      <w:start w:val="1"/>
      <w:numFmt w:val="bullet"/>
      <w:lvlText w:val="o"/>
      <w:lvlJc w:val="left"/>
      <w:pPr>
        <w:tabs>
          <w:tab w:val="num" w:pos="5760"/>
        </w:tabs>
        <w:ind w:left="5760" w:hanging="360"/>
      </w:pPr>
      <w:rPr>
        <w:rFonts w:ascii="Courier New" w:hAnsi="Courier New" w:hint="default"/>
      </w:rPr>
    </w:lvl>
    <w:lvl w:ilvl="8" w:tplc="19A07362" w:tentative="1">
      <w:start w:val="1"/>
      <w:numFmt w:val="bullet"/>
      <w:lvlText w:val=""/>
      <w:lvlJc w:val="left"/>
      <w:pPr>
        <w:tabs>
          <w:tab w:val="num" w:pos="6480"/>
        </w:tabs>
        <w:ind w:left="6480" w:hanging="360"/>
      </w:pPr>
      <w:rPr>
        <w:rFonts w:ascii="Wingdings" w:hAnsi="Wingdings" w:hint="default"/>
      </w:rPr>
    </w:lvl>
  </w:abstractNum>
  <w:abstractNum w:abstractNumId="9">
    <w:nsid w:val="38B81A2E"/>
    <w:multiLevelType w:val="hybridMultilevel"/>
    <w:tmpl w:val="60367C9A"/>
    <w:lvl w:ilvl="0" w:tplc="76A06192">
      <w:start w:val="1"/>
      <w:numFmt w:val="lowerRoman"/>
      <w:lvlText w:val="%1.)"/>
      <w:lvlJc w:val="left"/>
      <w:pPr>
        <w:tabs>
          <w:tab w:val="num" w:pos="720"/>
        </w:tabs>
        <w:ind w:left="435" w:hanging="435"/>
      </w:pPr>
      <w:rPr>
        <w:rFonts w:hint="default"/>
      </w:rPr>
    </w:lvl>
    <w:lvl w:ilvl="1" w:tplc="9B3CD6EE">
      <w:start w:val="8"/>
      <w:numFmt w:val="decimal"/>
      <w:lvlText w:val="%2."/>
      <w:lvlJc w:val="left"/>
      <w:pPr>
        <w:tabs>
          <w:tab w:val="num" w:pos="1080"/>
        </w:tabs>
        <w:ind w:left="1080" w:hanging="360"/>
      </w:pPr>
      <w:rPr>
        <w:rFonts w:hint="default"/>
      </w:rPr>
    </w:lvl>
    <w:lvl w:ilvl="2" w:tplc="27E4AFD2" w:tentative="1">
      <w:start w:val="1"/>
      <w:numFmt w:val="lowerRoman"/>
      <w:lvlText w:val="%3."/>
      <w:lvlJc w:val="right"/>
      <w:pPr>
        <w:tabs>
          <w:tab w:val="num" w:pos="1800"/>
        </w:tabs>
        <w:ind w:left="1800" w:hanging="180"/>
      </w:pPr>
    </w:lvl>
    <w:lvl w:ilvl="3" w:tplc="BECC203E" w:tentative="1">
      <w:start w:val="1"/>
      <w:numFmt w:val="decimal"/>
      <w:lvlText w:val="%4."/>
      <w:lvlJc w:val="left"/>
      <w:pPr>
        <w:tabs>
          <w:tab w:val="num" w:pos="2520"/>
        </w:tabs>
        <w:ind w:left="2520" w:hanging="360"/>
      </w:pPr>
    </w:lvl>
    <w:lvl w:ilvl="4" w:tplc="312CC47E" w:tentative="1">
      <w:start w:val="1"/>
      <w:numFmt w:val="lowerLetter"/>
      <w:lvlText w:val="%5."/>
      <w:lvlJc w:val="left"/>
      <w:pPr>
        <w:tabs>
          <w:tab w:val="num" w:pos="3240"/>
        </w:tabs>
        <w:ind w:left="3240" w:hanging="360"/>
      </w:pPr>
    </w:lvl>
    <w:lvl w:ilvl="5" w:tplc="90C8E186" w:tentative="1">
      <w:start w:val="1"/>
      <w:numFmt w:val="lowerRoman"/>
      <w:lvlText w:val="%6."/>
      <w:lvlJc w:val="right"/>
      <w:pPr>
        <w:tabs>
          <w:tab w:val="num" w:pos="3960"/>
        </w:tabs>
        <w:ind w:left="3960" w:hanging="180"/>
      </w:pPr>
    </w:lvl>
    <w:lvl w:ilvl="6" w:tplc="8D0EEE5E" w:tentative="1">
      <w:start w:val="1"/>
      <w:numFmt w:val="decimal"/>
      <w:lvlText w:val="%7."/>
      <w:lvlJc w:val="left"/>
      <w:pPr>
        <w:tabs>
          <w:tab w:val="num" w:pos="4680"/>
        </w:tabs>
        <w:ind w:left="4680" w:hanging="360"/>
      </w:pPr>
    </w:lvl>
    <w:lvl w:ilvl="7" w:tplc="09FE9B30" w:tentative="1">
      <w:start w:val="1"/>
      <w:numFmt w:val="lowerLetter"/>
      <w:lvlText w:val="%8."/>
      <w:lvlJc w:val="left"/>
      <w:pPr>
        <w:tabs>
          <w:tab w:val="num" w:pos="5400"/>
        </w:tabs>
        <w:ind w:left="5400" w:hanging="360"/>
      </w:pPr>
    </w:lvl>
    <w:lvl w:ilvl="8" w:tplc="2ECEF0BE" w:tentative="1">
      <w:start w:val="1"/>
      <w:numFmt w:val="lowerRoman"/>
      <w:lvlText w:val="%9."/>
      <w:lvlJc w:val="right"/>
      <w:pPr>
        <w:tabs>
          <w:tab w:val="num" w:pos="6120"/>
        </w:tabs>
        <w:ind w:left="6120" w:hanging="180"/>
      </w:pPr>
    </w:lvl>
  </w:abstractNum>
  <w:abstractNum w:abstractNumId="10">
    <w:nsid w:val="3A2C5EE1"/>
    <w:multiLevelType w:val="hybridMultilevel"/>
    <w:tmpl w:val="323EEBB0"/>
    <w:lvl w:ilvl="0" w:tplc="E2FC795C">
      <w:start w:val="1"/>
      <w:numFmt w:val="lowerLetter"/>
      <w:lvlText w:val="%1)"/>
      <w:lvlJc w:val="left"/>
      <w:pPr>
        <w:tabs>
          <w:tab w:val="num" w:pos="720"/>
        </w:tabs>
        <w:ind w:left="720" w:hanging="360"/>
      </w:pPr>
    </w:lvl>
    <w:lvl w:ilvl="1" w:tplc="323450C8" w:tentative="1">
      <w:start w:val="1"/>
      <w:numFmt w:val="lowerLetter"/>
      <w:lvlText w:val="%2."/>
      <w:lvlJc w:val="left"/>
      <w:pPr>
        <w:tabs>
          <w:tab w:val="num" w:pos="1440"/>
        </w:tabs>
        <w:ind w:left="1440" w:hanging="360"/>
      </w:pPr>
    </w:lvl>
    <w:lvl w:ilvl="2" w:tplc="6764F848" w:tentative="1">
      <w:start w:val="1"/>
      <w:numFmt w:val="lowerRoman"/>
      <w:lvlText w:val="%3."/>
      <w:lvlJc w:val="right"/>
      <w:pPr>
        <w:tabs>
          <w:tab w:val="num" w:pos="2160"/>
        </w:tabs>
        <w:ind w:left="2160" w:hanging="180"/>
      </w:pPr>
    </w:lvl>
    <w:lvl w:ilvl="3" w:tplc="AB58FE3C" w:tentative="1">
      <w:start w:val="1"/>
      <w:numFmt w:val="decimal"/>
      <w:lvlText w:val="%4."/>
      <w:lvlJc w:val="left"/>
      <w:pPr>
        <w:tabs>
          <w:tab w:val="num" w:pos="2880"/>
        </w:tabs>
        <w:ind w:left="2880" w:hanging="360"/>
      </w:pPr>
    </w:lvl>
    <w:lvl w:ilvl="4" w:tplc="F29C154A" w:tentative="1">
      <w:start w:val="1"/>
      <w:numFmt w:val="lowerLetter"/>
      <w:lvlText w:val="%5."/>
      <w:lvlJc w:val="left"/>
      <w:pPr>
        <w:tabs>
          <w:tab w:val="num" w:pos="3600"/>
        </w:tabs>
        <w:ind w:left="3600" w:hanging="360"/>
      </w:pPr>
    </w:lvl>
    <w:lvl w:ilvl="5" w:tplc="3E105312" w:tentative="1">
      <w:start w:val="1"/>
      <w:numFmt w:val="lowerRoman"/>
      <w:lvlText w:val="%6."/>
      <w:lvlJc w:val="right"/>
      <w:pPr>
        <w:tabs>
          <w:tab w:val="num" w:pos="4320"/>
        </w:tabs>
        <w:ind w:left="4320" w:hanging="180"/>
      </w:pPr>
    </w:lvl>
    <w:lvl w:ilvl="6" w:tplc="3A38EB26" w:tentative="1">
      <w:start w:val="1"/>
      <w:numFmt w:val="decimal"/>
      <w:lvlText w:val="%7."/>
      <w:lvlJc w:val="left"/>
      <w:pPr>
        <w:tabs>
          <w:tab w:val="num" w:pos="5040"/>
        </w:tabs>
        <w:ind w:left="5040" w:hanging="360"/>
      </w:pPr>
    </w:lvl>
    <w:lvl w:ilvl="7" w:tplc="CF48AC96" w:tentative="1">
      <w:start w:val="1"/>
      <w:numFmt w:val="lowerLetter"/>
      <w:lvlText w:val="%8."/>
      <w:lvlJc w:val="left"/>
      <w:pPr>
        <w:tabs>
          <w:tab w:val="num" w:pos="5760"/>
        </w:tabs>
        <w:ind w:left="5760" w:hanging="360"/>
      </w:pPr>
    </w:lvl>
    <w:lvl w:ilvl="8" w:tplc="725EF660" w:tentative="1">
      <w:start w:val="1"/>
      <w:numFmt w:val="lowerRoman"/>
      <w:lvlText w:val="%9."/>
      <w:lvlJc w:val="right"/>
      <w:pPr>
        <w:tabs>
          <w:tab w:val="num" w:pos="6480"/>
        </w:tabs>
        <w:ind w:left="6480" w:hanging="180"/>
      </w:pPr>
    </w:lvl>
  </w:abstractNum>
  <w:abstractNum w:abstractNumId="11">
    <w:nsid w:val="3E1A25F6"/>
    <w:multiLevelType w:val="hybridMultilevel"/>
    <w:tmpl w:val="E99808A0"/>
    <w:lvl w:ilvl="0" w:tplc="27A8BC6A">
      <w:start w:val="1"/>
      <w:numFmt w:val="lowerRoman"/>
      <w:lvlText w:val="%1.)"/>
      <w:lvlJc w:val="left"/>
      <w:pPr>
        <w:tabs>
          <w:tab w:val="num" w:pos="720"/>
        </w:tabs>
        <w:ind w:left="435" w:hanging="435"/>
      </w:pPr>
      <w:rPr>
        <w:rFonts w:hint="default"/>
      </w:rPr>
    </w:lvl>
    <w:lvl w:ilvl="1" w:tplc="E736B5A8" w:tentative="1">
      <w:start w:val="1"/>
      <w:numFmt w:val="lowerLetter"/>
      <w:lvlText w:val="%2."/>
      <w:lvlJc w:val="left"/>
      <w:pPr>
        <w:tabs>
          <w:tab w:val="num" w:pos="1440"/>
        </w:tabs>
        <w:ind w:left="1440" w:hanging="360"/>
      </w:pPr>
    </w:lvl>
    <w:lvl w:ilvl="2" w:tplc="5AE0B420" w:tentative="1">
      <w:start w:val="1"/>
      <w:numFmt w:val="lowerRoman"/>
      <w:lvlText w:val="%3."/>
      <w:lvlJc w:val="right"/>
      <w:pPr>
        <w:tabs>
          <w:tab w:val="num" w:pos="2160"/>
        </w:tabs>
        <w:ind w:left="2160" w:hanging="180"/>
      </w:pPr>
    </w:lvl>
    <w:lvl w:ilvl="3" w:tplc="C52EFBE0" w:tentative="1">
      <w:start w:val="1"/>
      <w:numFmt w:val="decimal"/>
      <w:lvlText w:val="%4."/>
      <w:lvlJc w:val="left"/>
      <w:pPr>
        <w:tabs>
          <w:tab w:val="num" w:pos="2880"/>
        </w:tabs>
        <w:ind w:left="2880" w:hanging="360"/>
      </w:pPr>
    </w:lvl>
    <w:lvl w:ilvl="4" w:tplc="5E1E0D5A" w:tentative="1">
      <w:start w:val="1"/>
      <w:numFmt w:val="lowerLetter"/>
      <w:lvlText w:val="%5."/>
      <w:lvlJc w:val="left"/>
      <w:pPr>
        <w:tabs>
          <w:tab w:val="num" w:pos="3600"/>
        </w:tabs>
        <w:ind w:left="3600" w:hanging="360"/>
      </w:pPr>
    </w:lvl>
    <w:lvl w:ilvl="5" w:tplc="B2E0BC32" w:tentative="1">
      <w:start w:val="1"/>
      <w:numFmt w:val="lowerRoman"/>
      <w:lvlText w:val="%6."/>
      <w:lvlJc w:val="right"/>
      <w:pPr>
        <w:tabs>
          <w:tab w:val="num" w:pos="4320"/>
        </w:tabs>
        <w:ind w:left="4320" w:hanging="180"/>
      </w:pPr>
    </w:lvl>
    <w:lvl w:ilvl="6" w:tplc="6FA0A4DE" w:tentative="1">
      <w:start w:val="1"/>
      <w:numFmt w:val="decimal"/>
      <w:lvlText w:val="%7."/>
      <w:lvlJc w:val="left"/>
      <w:pPr>
        <w:tabs>
          <w:tab w:val="num" w:pos="5040"/>
        </w:tabs>
        <w:ind w:left="5040" w:hanging="360"/>
      </w:pPr>
    </w:lvl>
    <w:lvl w:ilvl="7" w:tplc="5352C838" w:tentative="1">
      <w:start w:val="1"/>
      <w:numFmt w:val="lowerLetter"/>
      <w:lvlText w:val="%8."/>
      <w:lvlJc w:val="left"/>
      <w:pPr>
        <w:tabs>
          <w:tab w:val="num" w:pos="5760"/>
        </w:tabs>
        <w:ind w:left="5760" w:hanging="360"/>
      </w:pPr>
    </w:lvl>
    <w:lvl w:ilvl="8" w:tplc="899235A6" w:tentative="1">
      <w:start w:val="1"/>
      <w:numFmt w:val="lowerRoman"/>
      <w:lvlText w:val="%9."/>
      <w:lvlJc w:val="right"/>
      <w:pPr>
        <w:tabs>
          <w:tab w:val="num" w:pos="6480"/>
        </w:tabs>
        <w:ind w:left="6480" w:hanging="180"/>
      </w:pPr>
    </w:lvl>
  </w:abstractNum>
  <w:abstractNum w:abstractNumId="12">
    <w:nsid w:val="3F207471"/>
    <w:multiLevelType w:val="hybridMultilevel"/>
    <w:tmpl w:val="D2EC5A26"/>
    <w:lvl w:ilvl="0" w:tplc="FD66CF60">
      <w:start w:val="1"/>
      <w:numFmt w:val="bullet"/>
      <w:lvlText w:val=""/>
      <w:lvlJc w:val="left"/>
      <w:pPr>
        <w:tabs>
          <w:tab w:val="num" w:pos="720"/>
        </w:tabs>
        <w:ind w:left="720" w:hanging="360"/>
      </w:pPr>
      <w:rPr>
        <w:rFonts w:ascii="Symbol" w:hAnsi="Symbol" w:hint="default"/>
      </w:rPr>
    </w:lvl>
    <w:lvl w:ilvl="1" w:tplc="49CC6E66" w:tentative="1">
      <w:start w:val="1"/>
      <w:numFmt w:val="bullet"/>
      <w:lvlText w:val="o"/>
      <w:lvlJc w:val="left"/>
      <w:pPr>
        <w:tabs>
          <w:tab w:val="num" w:pos="1440"/>
        </w:tabs>
        <w:ind w:left="1440" w:hanging="360"/>
      </w:pPr>
      <w:rPr>
        <w:rFonts w:ascii="Courier New" w:hAnsi="Courier New" w:hint="default"/>
      </w:rPr>
    </w:lvl>
    <w:lvl w:ilvl="2" w:tplc="ABC06628" w:tentative="1">
      <w:start w:val="1"/>
      <w:numFmt w:val="bullet"/>
      <w:lvlText w:val=""/>
      <w:lvlJc w:val="left"/>
      <w:pPr>
        <w:tabs>
          <w:tab w:val="num" w:pos="2160"/>
        </w:tabs>
        <w:ind w:left="2160" w:hanging="360"/>
      </w:pPr>
      <w:rPr>
        <w:rFonts w:ascii="Wingdings" w:hAnsi="Wingdings" w:hint="default"/>
      </w:rPr>
    </w:lvl>
    <w:lvl w:ilvl="3" w:tplc="625CB89C" w:tentative="1">
      <w:start w:val="1"/>
      <w:numFmt w:val="bullet"/>
      <w:lvlText w:val=""/>
      <w:lvlJc w:val="left"/>
      <w:pPr>
        <w:tabs>
          <w:tab w:val="num" w:pos="2880"/>
        </w:tabs>
        <w:ind w:left="2880" w:hanging="360"/>
      </w:pPr>
      <w:rPr>
        <w:rFonts w:ascii="Symbol" w:hAnsi="Symbol" w:hint="default"/>
      </w:rPr>
    </w:lvl>
    <w:lvl w:ilvl="4" w:tplc="C6BA5238" w:tentative="1">
      <w:start w:val="1"/>
      <w:numFmt w:val="bullet"/>
      <w:lvlText w:val="o"/>
      <w:lvlJc w:val="left"/>
      <w:pPr>
        <w:tabs>
          <w:tab w:val="num" w:pos="3600"/>
        </w:tabs>
        <w:ind w:left="3600" w:hanging="360"/>
      </w:pPr>
      <w:rPr>
        <w:rFonts w:ascii="Courier New" w:hAnsi="Courier New" w:hint="default"/>
      </w:rPr>
    </w:lvl>
    <w:lvl w:ilvl="5" w:tplc="A4EEB818" w:tentative="1">
      <w:start w:val="1"/>
      <w:numFmt w:val="bullet"/>
      <w:lvlText w:val=""/>
      <w:lvlJc w:val="left"/>
      <w:pPr>
        <w:tabs>
          <w:tab w:val="num" w:pos="4320"/>
        </w:tabs>
        <w:ind w:left="4320" w:hanging="360"/>
      </w:pPr>
      <w:rPr>
        <w:rFonts w:ascii="Wingdings" w:hAnsi="Wingdings" w:hint="default"/>
      </w:rPr>
    </w:lvl>
    <w:lvl w:ilvl="6" w:tplc="DEB0AD62" w:tentative="1">
      <w:start w:val="1"/>
      <w:numFmt w:val="bullet"/>
      <w:lvlText w:val=""/>
      <w:lvlJc w:val="left"/>
      <w:pPr>
        <w:tabs>
          <w:tab w:val="num" w:pos="5040"/>
        </w:tabs>
        <w:ind w:left="5040" w:hanging="360"/>
      </w:pPr>
      <w:rPr>
        <w:rFonts w:ascii="Symbol" w:hAnsi="Symbol" w:hint="default"/>
      </w:rPr>
    </w:lvl>
    <w:lvl w:ilvl="7" w:tplc="1C589CE8" w:tentative="1">
      <w:start w:val="1"/>
      <w:numFmt w:val="bullet"/>
      <w:lvlText w:val="o"/>
      <w:lvlJc w:val="left"/>
      <w:pPr>
        <w:tabs>
          <w:tab w:val="num" w:pos="5760"/>
        </w:tabs>
        <w:ind w:left="5760" w:hanging="360"/>
      </w:pPr>
      <w:rPr>
        <w:rFonts w:ascii="Courier New" w:hAnsi="Courier New" w:hint="default"/>
      </w:rPr>
    </w:lvl>
    <w:lvl w:ilvl="8" w:tplc="F9EEE788" w:tentative="1">
      <w:start w:val="1"/>
      <w:numFmt w:val="bullet"/>
      <w:lvlText w:val=""/>
      <w:lvlJc w:val="left"/>
      <w:pPr>
        <w:tabs>
          <w:tab w:val="num" w:pos="6480"/>
        </w:tabs>
        <w:ind w:left="6480" w:hanging="360"/>
      </w:pPr>
      <w:rPr>
        <w:rFonts w:ascii="Wingdings" w:hAnsi="Wingdings" w:hint="default"/>
      </w:rPr>
    </w:lvl>
  </w:abstractNum>
  <w:abstractNum w:abstractNumId="13">
    <w:nsid w:val="40484757"/>
    <w:multiLevelType w:val="hybridMultilevel"/>
    <w:tmpl w:val="2536FB92"/>
    <w:lvl w:ilvl="0" w:tplc="ADC4D958">
      <w:start w:val="1"/>
      <w:numFmt w:val="bullet"/>
      <w:lvlText w:val=""/>
      <w:lvlJc w:val="left"/>
      <w:pPr>
        <w:tabs>
          <w:tab w:val="num" w:pos="1440"/>
        </w:tabs>
        <w:ind w:left="1440" w:hanging="360"/>
      </w:pPr>
      <w:rPr>
        <w:rFonts w:ascii="Symbol" w:hAnsi="Symbol" w:hint="default"/>
      </w:rPr>
    </w:lvl>
    <w:lvl w:ilvl="1" w:tplc="A424ACCA" w:tentative="1">
      <w:start w:val="1"/>
      <w:numFmt w:val="bullet"/>
      <w:lvlText w:val="o"/>
      <w:lvlJc w:val="left"/>
      <w:pPr>
        <w:tabs>
          <w:tab w:val="num" w:pos="2160"/>
        </w:tabs>
        <w:ind w:left="2160" w:hanging="360"/>
      </w:pPr>
      <w:rPr>
        <w:rFonts w:ascii="Courier New" w:hAnsi="Courier New" w:hint="default"/>
      </w:rPr>
    </w:lvl>
    <w:lvl w:ilvl="2" w:tplc="311C6FDE" w:tentative="1">
      <w:start w:val="1"/>
      <w:numFmt w:val="bullet"/>
      <w:lvlText w:val=""/>
      <w:lvlJc w:val="left"/>
      <w:pPr>
        <w:tabs>
          <w:tab w:val="num" w:pos="2880"/>
        </w:tabs>
        <w:ind w:left="2880" w:hanging="360"/>
      </w:pPr>
      <w:rPr>
        <w:rFonts w:ascii="Wingdings" w:hAnsi="Wingdings" w:hint="default"/>
      </w:rPr>
    </w:lvl>
    <w:lvl w:ilvl="3" w:tplc="18CCB6A8" w:tentative="1">
      <w:start w:val="1"/>
      <w:numFmt w:val="bullet"/>
      <w:lvlText w:val=""/>
      <w:lvlJc w:val="left"/>
      <w:pPr>
        <w:tabs>
          <w:tab w:val="num" w:pos="3600"/>
        </w:tabs>
        <w:ind w:left="3600" w:hanging="360"/>
      </w:pPr>
      <w:rPr>
        <w:rFonts w:ascii="Symbol" w:hAnsi="Symbol" w:hint="default"/>
      </w:rPr>
    </w:lvl>
    <w:lvl w:ilvl="4" w:tplc="C27EEC7C" w:tentative="1">
      <w:start w:val="1"/>
      <w:numFmt w:val="bullet"/>
      <w:lvlText w:val="o"/>
      <w:lvlJc w:val="left"/>
      <w:pPr>
        <w:tabs>
          <w:tab w:val="num" w:pos="4320"/>
        </w:tabs>
        <w:ind w:left="4320" w:hanging="360"/>
      </w:pPr>
      <w:rPr>
        <w:rFonts w:ascii="Courier New" w:hAnsi="Courier New" w:hint="default"/>
      </w:rPr>
    </w:lvl>
    <w:lvl w:ilvl="5" w:tplc="D59AF816" w:tentative="1">
      <w:start w:val="1"/>
      <w:numFmt w:val="bullet"/>
      <w:lvlText w:val=""/>
      <w:lvlJc w:val="left"/>
      <w:pPr>
        <w:tabs>
          <w:tab w:val="num" w:pos="5040"/>
        </w:tabs>
        <w:ind w:left="5040" w:hanging="360"/>
      </w:pPr>
      <w:rPr>
        <w:rFonts w:ascii="Wingdings" w:hAnsi="Wingdings" w:hint="default"/>
      </w:rPr>
    </w:lvl>
    <w:lvl w:ilvl="6" w:tplc="FE92C1DE" w:tentative="1">
      <w:start w:val="1"/>
      <w:numFmt w:val="bullet"/>
      <w:lvlText w:val=""/>
      <w:lvlJc w:val="left"/>
      <w:pPr>
        <w:tabs>
          <w:tab w:val="num" w:pos="5760"/>
        </w:tabs>
        <w:ind w:left="5760" w:hanging="360"/>
      </w:pPr>
      <w:rPr>
        <w:rFonts w:ascii="Symbol" w:hAnsi="Symbol" w:hint="default"/>
      </w:rPr>
    </w:lvl>
    <w:lvl w:ilvl="7" w:tplc="D6C49B42" w:tentative="1">
      <w:start w:val="1"/>
      <w:numFmt w:val="bullet"/>
      <w:lvlText w:val="o"/>
      <w:lvlJc w:val="left"/>
      <w:pPr>
        <w:tabs>
          <w:tab w:val="num" w:pos="6480"/>
        </w:tabs>
        <w:ind w:left="6480" w:hanging="360"/>
      </w:pPr>
      <w:rPr>
        <w:rFonts w:ascii="Courier New" w:hAnsi="Courier New" w:hint="default"/>
      </w:rPr>
    </w:lvl>
    <w:lvl w:ilvl="8" w:tplc="9854652C" w:tentative="1">
      <w:start w:val="1"/>
      <w:numFmt w:val="bullet"/>
      <w:lvlText w:val=""/>
      <w:lvlJc w:val="left"/>
      <w:pPr>
        <w:tabs>
          <w:tab w:val="num" w:pos="7200"/>
        </w:tabs>
        <w:ind w:left="7200" w:hanging="360"/>
      </w:pPr>
      <w:rPr>
        <w:rFonts w:ascii="Wingdings" w:hAnsi="Wingdings" w:hint="default"/>
      </w:rPr>
    </w:lvl>
  </w:abstractNum>
  <w:abstractNum w:abstractNumId="14">
    <w:nsid w:val="41481C3E"/>
    <w:multiLevelType w:val="hybridMultilevel"/>
    <w:tmpl w:val="4D4232BA"/>
    <w:lvl w:ilvl="0" w:tplc="2E0A8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C7B76"/>
    <w:multiLevelType w:val="hybridMultilevel"/>
    <w:tmpl w:val="3C0E5202"/>
    <w:lvl w:ilvl="0" w:tplc="CDB89B04">
      <w:start w:val="1"/>
      <w:numFmt w:val="bullet"/>
      <w:lvlText w:val=""/>
      <w:lvlJc w:val="left"/>
      <w:pPr>
        <w:tabs>
          <w:tab w:val="num" w:pos="1440"/>
        </w:tabs>
        <w:ind w:left="1440" w:hanging="360"/>
      </w:pPr>
      <w:rPr>
        <w:rFonts w:ascii="Symbol" w:hAnsi="Symbol" w:hint="default"/>
      </w:rPr>
    </w:lvl>
    <w:lvl w:ilvl="1" w:tplc="5E14BA32" w:tentative="1">
      <w:start w:val="1"/>
      <w:numFmt w:val="bullet"/>
      <w:lvlText w:val="o"/>
      <w:lvlJc w:val="left"/>
      <w:pPr>
        <w:tabs>
          <w:tab w:val="num" w:pos="2160"/>
        </w:tabs>
        <w:ind w:left="2160" w:hanging="360"/>
      </w:pPr>
      <w:rPr>
        <w:rFonts w:ascii="Courier New" w:hAnsi="Courier New" w:hint="default"/>
      </w:rPr>
    </w:lvl>
    <w:lvl w:ilvl="2" w:tplc="C5BC65A4" w:tentative="1">
      <w:start w:val="1"/>
      <w:numFmt w:val="bullet"/>
      <w:lvlText w:val=""/>
      <w:lvlJc w:val="left"/>
      <w:pPr>
        <w:tabs>
          <w:tab w:val="num" w:pos="2880"/>
        </w:tabs>
        <w:ind w:left="2880" w:hanging="360"/>
      </w:pPr>
      <w:rPr>
        <w:rFonts w:ascii="Wingdings" w:hAnsi="Wingdings" w:hint="default"/>
      </w:rPr>
    </w:lvl>
    <w:lvl w:ilvl="3" w:tplc="B0A2A9E8" w:tentative="1">
      <w:start w:val="1"/>
      <w:numFmt w:val="bullet"/>
      <w:lvlText w:val=""/>
      <w:lvlJc w:val="left"/>
      <w:pPr>
        <w:tabs>
          <w:tab w:val="num" w:pos="3600"/>
        </w:tabs>
        <w:ind w:left="3600" w:hanging="360"/>
      </w:pPr>
      <w:rPr>
        <w:rFonts w:ascii="Symbol" w:hAnsi="Symbol" w:hint="default"/>
      </w:rPr>
    </w:lvl>
    <w:lvl w:ilvl="4" w:tplc="C0A64FF2" w:tentative="1">
      <w:start w:val="1"/>
      <w:numFmt w:val="bullet"/>
      <w:lvlText w:val="o"/>
      <w:lvlJc w:val="left"/>
      <w:pPr>
        <w:tabs>
          <w:tab w:val="num" w:pos="4320"/>
        </w:tabs>
        <w:ind w:left="4320" w:hanging="360"/>
      </w:pPr>
      <w:rPr>
        <w:rFonts w:ascii="Courier New" w:hAnsi="Courier New" w:hint="default"/>
      </w:rPr>
    </w:lvl>
    <w:lvl w:ilvl="5" w:tplc="658E876E" w:tentative="1">
      <w:start w:val="1"/>
      <w:numFmt w:val="bullet"/>
      <w:lvlText w:val=""/>
      <w:lvlJc w:val="left"/>
      <w:pPr>
        <w:tabs>
          <w:tab w:val="num" w:pos="5040"/>
        </w:tabs>
        <w:ind w:left="5040" w:hanging="360"/>
      </w:pPr>
      <w:rPr>
        <w:rFonts w:ascii="Wingdings" w:hAnsi="Wingdings" w:hint="default"/>
      </w:rPr>
    </w:lvl>
    <w:lvl w:ilvl="6" w:tplc="FD60F1FE" w:tentative="1">
      <w:start w:val="1"/>
      <w:numFmt w:val="bullet"/>
      <w:lvlText w:val=""/>
      <w:lvlJc w:val="left"/>
      <w:pPr>
        <w:tabs>
          <w:tab w:val="num" w:pos="5760"/>
        </w:tabs>
        <w:ind w:left="5760" w:hanging="360"/>
      </w:pPr>
      <w:rPr>
        <w:rFonts w:ascii="Symbol" w:hAnsi="Symbol" w:hint="default"/>
      </w:rPr>
    </w:lvl>
    <w:lvl w:ilvl="7" w:tplc="55C02864" w:tentative="1">
      <w:start w:val="1"/>
      <w:numFmt w:val="bullet"/>
      <w:lvlText w:val="o"/>
      <w:lvlJc w:val="left"/>
      <w:pPr>
        <w:tabs>
          <w:tab w:val="num" w:pos="6480"/>
        </w:tabs>
        <w:ind w:left="6480" w:hanging="360"/>
      </w:pPr>
      <w:rPr>
        <w:rFonts w:ascii="Courier New" w:hAnsi="Courier New" w:hint="default"/>
      </w:rPr>
    </w:lvl>
    <w:lvl w:ilvl="8" w:tplc="07743500" w:tentative="1">
      <w:start w:val="1"/>
      <w:numFmt w:val="bullet"/>
      <w:lvlText w:val=""/>
      <w:lvlJc w:val="left"/>
      <w:pPr>
        <w:tabs>
          <w:tab w:val="num" w:pos="7200"/>
        </w:tabs>
        <w:ind w:left="7200" w:hanging="360"/>
      </w:pPr>
      <w:rPr>
        <w:rFonts w:ascii="Wingdings" w:hAnsi="Wingdings" w:hint="default"/>
      </w:rPr>
    </w:lvl>
  </w:abstractNum>
  <w:abstractNum w:abstractNumId="16">
    <w:nsid w:val="4719490F"/>
    <w:multiLevelType w:val="hybridMultilevel"/>
    <w:tmpl w:val="1E7829D2"/>
    <w:lvl w:ilvl="0" w:tplc="19BA3B72">
      <w:start w:val="1"/>
      <w:numFmt w:val="bullet"/>
      <w:lvlText w:val=""/>
      <w:lvlJc w:val="left"/>
      <w:pPr>
        <w:tabs>
          <w:tab w:val="num" w:pos="1440"/>
        </w:tabs>
        <w:ind w:left="1440" w:hanging="360"/>
      </w:pPr>
      <w:rPr>
        <w:rFonts w:ascii="Symbol" w:hAnsi="Symbol" w:hint="default"/>
      </w:rPr>
    </w:lvl>
    <w:lvl w:ilvl="1" w:tplc="0A244598">
      <w:start w:val="1"/>
      <w:numFmt w:val="bullet"/>
      <w:lvlText w:val="o"/>
      <w:lvlJc w:val="left"/>
      <w:pPr>
        <w:tabs>
          <w:tab w:val="num" w:pos="2160"/>
        </w:tabs>
        <w:ind w:left="2160" w:hanging="360"/>
      </w:pPr>
      <w:rPr>
        <w:rFonts w:ascii="Courier New" w:hAnsi="Courier New" w:hint="default"/>
      </w:rPr>
    </w:lvl>
    <w:lvl w:ilvl="2" w:tplc="44587A02" w:tentative="1">
      <w:start w:val="1"/>
      <w:numFmt w:val="bullet"/>
      <w:lvlText w:val=""/>
      <w:lvlJc w:val="left"/>
      <w:pPr>
        <w:tabs>
          <w:tab w:val="num" w:pos="2880"/>
        </w:tabs>
        <w:ind w:left="2880" w:hanging="360"/>
      </w:pPr>
      <w:rPr>
        <w:rFonts w:ascii="Wingdings" w:hAnsi="Wingdings" w:hint="default"/>
      </w:rPr>
    </w:lvl>
    <w:lvl w:ilvl="3" w:tplc="00B6C180" w:tentative="1">
      <w:start w:val="1"/>
      <w:numFmt w:val="bullet"/>
      <w:lvlText w:val=""/>
      <w:lvlJc w:val="left"/>
      <w:pPr>
        <w:tabs>
          <w:tab w:val="num" w:pos="3600"/>
        </w:tabs>
        <w:ind w:left="3600" w:hanging="360"/>
      </w:pPr>
      <w:rPr>
        <w:rFonts w:ascii="Symbol" w:hAnsi="Symbol" w:hint="default"/>
      </w:rPr>
    </w:lvl>
    <w:lvl w:ilvl="4" w:tplc="E28828DE" w:tentative="1">
      <w:start w:val="1"/>
      <w:numFmt w:val="bullet"/>
      <w:lvlText w:val="o"/>
      <w:lvlJc w:val="left"/>
      <w:pPr>
        <w:tabs>
          <w:tab w:val="num" w:pos="4320"/>
        </w:tabs>
        <w:ind w:left="4320" w:hanging="360"/>
      </w:pPr>
      <w:rPr>
        <w:rFonts w:ascii="Courier New" w:hAnsi="Courier New" w:hint="default"/>
      </w:rPr>
    </w:lvl>
    <w:lvl w:ilvl="5" w:tplc="24206A90" w:tentative="1">
      <w:start w:val="1"/>
      <w:numFmt w:val="bullet"/>
      <w:lvlText w:val=""/>
      <w:lvlJc w:val="left"/>
      <w:pPr>
        <w:tabs>
          <w:tab w:val="num" w:pos="5040"/>
        </w:tabs>
        <w:ind w:left="5040" w:hanging="360"/>
      </w:pPr>
      <w:rPr>
        <w:rFonts w:ascii="Wingdings" w:hAnsi="Wingdings" w:hint="default"/>
      </w:rPr>
    </w:lvl>
    <w:lvl w:ilvl="6" w:tplc="86223E24" w:tentative="1">
      <w:start w:val="1"/>
      <w:numFmt w:val="bullet"/>
      <w:lvlText w:val=""/>
      <w:lvlJc w:val="left"/>
      <w:pPr>
        <w:tabs>
          <w:tab w:val="num" w:pos="5760"/>
        </w:tabs>
        <w:ind w:left="5760" w:hanging="360"/>
      </w:pPr>
      <w:rPr>
        <w:rFonts w:ascii="Symbol" w:hAnsi="Symbol" w:hint="default"/>
      </w:rPr>
    </w:lvl>
    <w:lvl w:ilvl="7" w:tplc="5950D934" w:tentative="1">
      <w:start w:val="1"/>
      <w:numFmt w:val="bullet"/>
      <w:lvlText w:val="o"/>
      <w:lvlJc w:val="left"/>
      <w:pPr>
        <w:tabs>
          <w:tab w:val="num" w:pos="6480"/>
        </w:tabs>
        <w:ind w:left="6480" w:hanging="360"/>
      </w:pPr>
      <w:rPr>
        <w:rFonts w:ascii="Courier New" w:hAnsi="Courier New" w:hint="default"/>
      </w:rPr>
    </w:lvl>
    <w:lvl w:ilvl="8" w:tplc="4A18F410" w:tentative="1">
      <w:start w:val="1"/>
      <w:numFmt w:val="bullet"/>
      <w:lvlText w:val=""/>
      <w:lvlJc w:val="left"/>
      <w:pPr>
        <w:tabs>
          <w:tab w:val="num" w:pos="7200"/>
        </w:tabs>
        <w:ind w:left="7200" w:hanging="360"/>
      </w:pPr>
      <w:rPr>
        <w:rFonts w:ascii="Wingdings" w:hAnsi="Wingdings" w:hint="default"/>
      </w:rPr>
    </w:lvl>
  </w:abstractNum>
  <w:abstractNum w:abstractNumId="17">
    <w:nsid w:val="4E6F4106"/>
    <w:multiLevelType w:val="hybridMultilevel"/>
    <w:tmpl w:val="AA2E194C"/>
    <w:lvl w:ilvl="0" w:tplc="EFBECA80">
      <w:start w:val="1"/>
      <w:numFmt w:val="bullet"/>
      <w:lvlText w:val=""/>
      <w:lvlJc w:val="left"/>
      <w:pPr>
        <w:tabs>
          <w:tab w:val="num" w:pos="720"/>
        </w:tabs>
        <w:ind w:left="720" w:hanging="360"/>
      </w:pPr>
      <w:rPr>
        <w:rFonts w:ascii="Symbol" w:hAnsi="Symbol" w:hint="default"/>
      </w:rPr>
    </w:lvl>
    <w:lvl w:ilvl="1" w:tplc="324849B2">
      <w:start w:val="1"/>
      <w:numFmt w:val="bullet"/>
      <w:lvlText w:val="o"/>
      <w:lvlJc w:val="left"/>
      <w:pPr>
        <w:tabs>
          <w:tab w:val="num" w:pos="1440"/>
        </w:tabs>
        <w:ind w:left="1440" w:hanging="360"/>
      </w:pPr>
      <w:rPr>
        <w:rFonts w:ascii="Courier New" w:hAnsi="Courier New" w:hint="default"/>
      </w:rPr>
    </w:lvl>
    <w:lvl w:ilvl="2" w:tplc="8F0E8AFA" w:tentative="1">
      <w:start w:val="1"/>
      <w:numFmt w:val="bullet"/>
      <w:lvlText w:val=""/>
      <w:lvlJc w:val="left"/>
      <w:pPr>
        <w:tabs>
          <w:tab w:val="num" w:pos="2160"/>
        </w:tabs>
        <w:ind w:left="2160" w:hanging="360"/>
      </w:pPr>
      <w:rPr>
        <w:rFonts w:ascii="Wingdings" w:hAnsi="Wingdings" w:hint="default"/>
      </w:rPr>
    </w:lvl>
    <w:lvl w:ilvl="3" w:tplc="043CDCD6" w:tentative="1">
      <w:start w:val="1"/>
      <w:numFmt w:val="bullet"/>
      <w:lvlText w:val=""/>
      <w:lvlJc w:val="left"/>
      <w:pPr>
        <w:tabs>
          <w:tab w:val="num" w:pos="2880"/>
        </w:tabs>
        <w:ind w:left="2880" w:hanging="360"/>
      </w:pPr>
      <w:rPr>
        <w:rFonts w:ascii="Symbol" w:hAnsi="Symbol" w:hint="default"/>
      </w:rPr>
    </w:lvl>
    <w:lvl w:ilvl="4" w:tplc="B88C7500" w:tentative="1">
      <w:start w:val="1"/>
      <w:numFmt w:val="bullet"/>
      <w:lvlText w:val="o"/>
      <w:lvlJc w:val="left"/>
      <w:pPr>
        <w:tabs>
          <w:tab w:val="num" w:pos="3600"/>
        </w:tabs>
        <w:ind w:left="3600" w:hanging="360"/>
      </w:pPr>
      <w:rPr>
        <w:rFonts w:ascii="Courier New" w:hAnsi="Courier New" w:hint="default"/>
      </w:rPr>
    </w:lvl>
    <w:lvl w:ilvl="5" w:tplc="F1DABB28" w:tentative="1">
      <w:start w:val="1"/>
      <w:numFmt w:val="bullet"/>
      <w:lvlText w:val=""/>
      <w:lvlJc w:val="left"/>
      <w:pPr>
        <w:tabs>
          <w:tab w:val="num" w:pos="4320"/>
        </w:tabs>
        <w:ind w:left="4320" w:hanging="360"/>
      </w:pPr>
      <w:rPr>
        <w:rFonts w:ascii="Wingdings" w:hAnsi="Wingdings" w:hint="default"/>
      </w:rPr>
    </w:lvl>
    <w:lvl w:ilvl="6" w:tplc="988CAD52" w:tentative="1">
      <w:start w:val="1"/>
      <w:numFmt w:val="bullet"/>
      <w:lvlText w:val=""/>
      <w:lvlJc w:val="left"/>
      <w:pPr>
        <w:tabs>
          <w:tab w:val="num" w:pos="5040"/>
        </w:tabs>
        <w:ind w:left="5040" w:hanging="360"/>
      </w:pPr>
      <w:rPr>
        <w:rFonts w:ascii="Symbol" w:hAnsi="Symbol" w:hint="default"/>
      </w:rPr>
    </w:lvl>
    <w:lvl w:ilvl="7" w:tplc="BD028DC2" w:tentative="1">
      <w:start w:val="1"/>
      <w:numFmt w:val="bullet"/>
      <w:lvlText w:val="o"/>
      <w:lvlJc w:val="left"/>
      <w:pPr>
        <w:tabs>
          <w:tab w:val="num" w:pos="5760"/>
        </w:tabs>
        <w:ind w:left="5760" w:hanging="360"/>
      </w:pPr>
      <w:rPr>
        <w:rFonts w:ascii="Courier New" w:hAnsi="Courier New" w:hint="default"/>
      </w:rPr>
    </w:lvl>
    <w:lvl w:ilvl="8" w:tplc="E3C219F2" w:tentative="1">
      <w:start w:val="1"/>
      <w:numFmt w:val="bullet"/>
      <w:lvlText w:val=""/>
      <w:lvlJc w:val="left"/>
      <w:pPr>
        <w:tabs>
          <w:tab w:val="num" w:pos="6480"/>
        </w:tabs>
        <w:ind w:left="6480" w:hanging="360"/>
      </w:pPr>
      <w:rPr>
        <w:rFonts w:ascii="Wingdings" w:hAnsi="Wingdings" w:hint="default"/>
      </w:rPr>
    </w:lvl>
  </w:abstractNum>
  <w:abstractNum w:abstractNumId="18">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nsid w:val="5A5B25FE"/>
    <w:multiLevelType w:val="hybridMultilevel"/>
    <w:tmpl w:val="65F2882E"/>
    <w:lvl w:ilvl="0" w:tplc="DB6C80C0">
      <w:start w:val="1"/>
      <w:numFmt w:val="lowerRoman"/>
      <w:lvlText w:val="%1.)"/>
      <w:lvlJc w:val="left"/>
      <w:pPr>
        <w:tabs>
          <w:tab w:val="num" w:pos="540"/>
        </w:tabs>
        <w:ind w:left="255" w:hanging="435"/>
      </w:pPr>
      <w:rPr>
        <w:rFonts w:hint="default"/>
      </w:rPr>
    </w:lvl>
    <w:lvl w:ilvl="1" w:tplc="B650A646" w:tentative="1">
      <w:start w:val="1"/>
      <w:numFmt w:val="lowerLetter"/>
      <w:lvlText w:val="%2."/>
      <w:lvlJc w:val="left"/>
      <w:pPr>
        <w:tabs>
          <w:tab w:val="num" w:pos="1260"/>
        </w:tabs>
        <w:ind w:left="1260" w:hanging="360"/>
      </w:pPr>
    </w:lvl>
    <w:lvl w:ilvl="2" w:tplc="5406BE22" w:tentative="1">
      <w:start w:val="1"/>
      <w:numFmt w:val="lowerRoman"/>
      <w:lvlText w:val="%3."/>
      <w:lvlJc w:val="right"/>
      <w:pPr>
        <w:tabs>
          <w:tab w:val="num" w:pos="1980"/>
        </w:tabs>
        <w:ind w:left="1980" w:hanging="180"/>
      </w:pPr>
    </w:lvl>
    <w:lvl w:ilvl="3" w:tplc="9A02DFD8" w:tentative="1">
      <w:start w:val="1"/>
      <w:numFmt w:val="decimal"/>
      <w:lvlText w:val="%4."/>
      <w:lvlJc w:val="left"/>
      <w:pPr>
        <w:tabs>
          <w:tab w:val="num" w:pos="2700"/>
        </w:tabs>
        <w:ind w:left="2700" w:hanging="360"/>
      </w:pPr>
    </w:lvl>
    <w:lvl w:ilvl="4" w:tplc="F142F694" w:tentative="1">
      <w:start w:val="1"/>
      <w:numFmt w:val="lowerLetter"/>
      <w:lvlText w:val="%5."/>
      <w:lvlJc w:val="left"/>
      <w:pPr>
        <w:tabs>
          <w:tab w:val="num" w:pos="3420"/>
        </w:tabs>
        <w:ind w:left="3420" w:hanging="360"/>
      </w:pPr>
    </w:lvl>
    <w:lvl w:ilvl="5" w:tplc="40544938" w:tentative="1">
      <w:start w:val="1"/>
      <w:numFmt w:val="lowerRoman"/>
      <w:lvlText w:val="%6."/>
      <w:lvlJc w:val="right"/>
      <w:pPr>
        <w:tabs>
          <w:tab w:val="num" w:pos="4140"/>
        </w:tabs>
        <w:ind w:left="4140" w:hanging="180"/>
      </w:pPr>
    </w:lvl>
    <w:lvl w:ilvl="6" w:tplc="5DDE636E" w:tentative="1">
      <w:start w:val="1"/>
      <w:numFmt w:val="decimal"/>
      <w:lvlText w:val="%7."/>
      <w:lvlJc w:val="left"/>
      <w:pPr>
        <w:tabs>
          <w:tab w:val="num" w:pos="4860"/>
        </w:tabs>
        <w:ind w:left="4860" w:hanging="360"/>
      </w:pPr>
    </w:lvl>
    <w:lvl w:ilvl="7" w:tplc="D4FC5AC2" w:tentative="1">
      <w:start w:val="1"/>
      <w:numFmt w:val="lowerLetter"/>
      <w:lvlText w:val="%8."/>
      <w:lvlJc w:val="left"/>
      <w:pPr>
        <w:tabs>
          <w:tab w:val="num" w:pos="5580"/>
        </w:tabs>
        <w:ind w:left="5580" w:hanging="360"/>
      </w:pPr>
    </w:lvl>
    <w:lvl w:ilvl="8" w:tplc="4EC8AF72" w:tentative="1">
      <w:start w:val="1"/>
      <w:numFmt w:val="lowerRoman"/>
      <w:lvlText w:val="%9."/>
      <w:lvlJc w:val="right"/>
      <w:pPr>
        <w:tabs>
          <w:tab w:val="num" w:pos="6300"/>
        </w:tabs>
        <w:ind w:left="6300" w:hanging="180"/>
      </w:pPr>
    </w:lvl>
  </w:abstractNum>
  <w:abstractNum w:abstractNumId="20">
    <w:nsid w:val="60E750A6"/>
    <w:multiLevelType w:val="hybridMultilevel"/>
    <w:tmpl w:val="F6BAC8BE"/>
    <w:lvl w:ilvl="0" w:tplc="EE5E2134">
      <w:start w:val="1"/>
      <w:numFmt w:val="decimal"/>
      <w:lvlText w:val="%1."/>
      <w:lvlJc w:val="left"/>
      <w:pPr>
        <w:tabs>
          <w:tab w:val="num" w:pos="180"/>
        </w:tabs>
        <w:ind w:left="180" w:hanging="360"/>
      </w:pPr>
      <w:rPr>
        <w:rFonts w:hint="default"/>
      </w:rPr>
    </w:lvl>
    <w:lvl w:ilvl="1" w:tplc="3CA4DF12" w:tentative="1">
      <w:start w:val="1"/>
      <w:numFmt w:val="lowerLetter"/>
      <w:lvlText w:val="%2."/>
      <w:lvlJc w:val="left"/>
      <w:pPr>
        <w:tabs>
          <w:tab w:val="num" w:pos="900"/>
        </w:tabs>
        <w:ind w:left="900" w:hanging="360"/>
      </w:pPr>
    </w:lvl>
    <w:lvl w:ilvl="2" w:tplc="481CE914" w:tentative="1">
      <w:start w:val="1"/>
      <w:numFmt w:val="lowerRoman"/>
      <w:lvlText w:val="%3."/>
      <w:lvlJc w:val="right"/>
      <w:pPr>
        <w:tabs>
          <w:tab w:val="num" w:pos="1620"/>
        </w:tabs>
        <w:ind w:left="1620" w:hanging="180"/>
      </w:pPr>
    </w:lvl>
    <w:lvl w:ilvl="3" w:tplc="4C469578" w:tentative="1">
      <w:start w:val="1"/>
      <w:numFmt w:val="decimal"/>
      <w:lvlText w:val="%4."/>
      <w:lvlJc w:val="left"/>
      <w:pPr>
        <w:tabs>
          <w:tab w:val="num" w:pos="2340"/>
        </w:tabs>
        <w:ind w:left="2340" w:hanging="360"/>
      </w:pPr>
    </w:lvl>
    <w:lvl w:ilvl="4" w:tplc="97F4EA36" w:tentative="1">
      <w:start w:val="1"/>
      <w:numFmt w:val="lowerLetter"/>
      <w:lvlText w:val="%5."/>
      <w:lvlJc w:val="left"/>
      <w:pPr>
        <w:tabs>
          <w:tab w:val="num" w:pos="3060"/>
        </w:tabs>
        <w:ind w:left="3060" w:hanging="360"/>
      </w:pPr>
    </w:lvl>
    <w:lvl w:ilvl="5" w:tplc="CEFE75EA" w:tentative="1">
      <w:start w:val="1"/>
      <w:numFmt w:val="lowerRoman"/>
      <w:lvlText w:val="%6."/>
      <w:lvlJc w:val="right"/>
      <w:pPr>
        <w:tabs>
          <w:tab w:val="num" w:pos="3780"/>
        </w:tabs>
        <w:ind w:left="3780" w:hanging="180"/>
      </w:pPr>
    </w:lvl>
    <w:lvl w:ilvl="6" w:tplc="04404B24" w:tentative="1">
      <w:start w:val="1"/>
      <w:numFmt w:val="decimal"/>
      <w:lvlText w:val="%7."/>
      <w:lvlJc w:val="left"/>
      <w:pPr>
        <w:tabs>
          <w:tab w:val="num" w:pos="4500"/>
        </w:tabs>
        <w:ind w:left="4500" w:hanging="360"/>
      </w:pPr>
    </w:lvl>
    <w:lvl w:ilvl="7" w:tplc="17FC920C" w:tentative="1">
      <w:start w:val="1"/>
      <w:numFmt w:val="lowerLetter"/>
      <w:lvlText w:val="%8."/>
      <w:lvlJc w:val="left"/>
      <w:pPr>
        <w:tabs>
          <w:tab w:val="num" w:pos="5220"/>
        </w:tabs>
        <w:ind w:left="5220" w:hanging="360"/>
      </w:pPr>
    </w:lvl>
    <w:lvl w:ilvl="8" w:tplc="4D7AD1CA" w:tentative="1">
      <w:start w:val="1"/>
      <w:numFmt w:val="lowerRoman"/>
      <w:lvlText w:val="%9."/>
      <w:lvlJc w:val="right"/>
      <w:pPr>
        <w:tabs>
          <w:tab w:val="num" w:pos="5940"/>
        </w:tabs>
        <w:ind w:left="5940" w:hanging="180"/>
      </w:pPr>
    </w:lvl>
  </w:abstractNum>
  <w:abstractNum w:abstractNumId="21">
    <w:nsid w:val="63A74126"/>
    <w:multiLevelType w:val="hybridMultilevel"/>
    <w:tmpl w:val="2CB46994"/>
    <w:lvl w:ilvl="0" w:tplc="5BC870B4">
      <w:start w:val="1"/>
      <w:numFmt w:val="bullet"/>
      <w:lvlText w:val=""/>
      <w:lvlJc w:val="left"/>
      <w:pPr>
        <w:tabs>
          <w:tab w:val="num" w:pos="720"/>
        </w:tabs>
        <w:ind w:left="720" w:hanging="360"/>
      </w:pPr>
      <w:rPr>
        <w:rFonts w:ascii="Symbol" w:hAnsi="Symbol" w:hint="default"/>
      </w:rPr>
    </w:lvl>
    <w:lvl w:ilvl="1" w:tplc="0C1AC5B4" w:tentative="1">
      <w:start w:val="1"/>
      <w:numFmt w:val="bullet"/>
      <w:lvlText w:val="o"/>
      <w:lvlJc w:val="left"/>
      <w:pPr>
        <w:tabs>
          <w:tab w:val="num" w:pos="1440"/>
        </w:tabs>
        <w:ind w:left="1440" w:hanging="360"/>
      </w:pPr>
      <w:rPr>
        <w:rFonts w:ascii="Courier New" w:hAnsi="Courier New" w:hint="default"/>
      </w:rPr>
    </w:lvl>
    <w:lvl w:ilvl="2" w:tplc="1A5C79E4" w:tentative="1">
      <w:start w:val="1"/>
      <w:numFmt w:val="bullet"/>
      <w:lvlText w:val=""/>
      <w:lvlJc w:val="left"/>
      <w:pPr>
        <w:tabs>
          <w:tab w:val="num" w:pos="2160"/>
        </w:tabs>
        <w:ind w:left="2160" w:hanging="360"/>
      </w:pPr>
      <w:rPr>
        <w:rFonts w:ascii="Wingdings" w:hAnsi="Wingdings" w:hint="default"/>
      </w:rPr>
    </w:lvl>
    <w:lvl w:ilvl="3" w:tplc="9356BEE6" w:tentative="1">
      <w:start w:val="1"/>
      <w:numFmt w:val="bullet"/>
      <w:lvlText w:val=""/>
      <w:lvlJc w:val="left"/>
      <w:pPr>
        <w:tabs>
          <w:tab w:val="num" w:pos="2880"/>
        </w:tabs>
        <w:ind w:left="2880" w:hanging="360"/>
      </w:pPr>
      <w:rPr>
        <w:rFonts w:ascii="Symbol" w:hAnsi="Symbol" w:hint="default"/>
      </w:rPr>
    </w:lvl>
    <w:lvl w:ilvl="4" w:tplc="0A885F06" w:tentative="1">
      <w:start w:val="1"/>
      <w:numFmt w:val="bullet"/>
      <w:lvlText w:val="o"/>
      <w:lvlJc w:val="left"/>
      <w:pPr>
        <w:tabs>
          <w:tab w:val="num" w:pos="3600"/>
        </w:tabs>
        <w:ind w:left="3600" w:hanging="360"/>
      </w:pPr>
      <w:rPr>
        <w:rFonts w:ascii="Courier New" w:hAnsi="Courier New" w:hint="default"/>
      </w:rPr>
    </w:lvl>
    <w:lvl w:ilvl="5" w:tplc="D50CED74" w:tentative="1">
      <w:start w:val="1"/>
      <w:numFmt w:val="bullet"/>
      <w:lvlText w:val=""/>
      <w:lvlJc w:val="left"/>
      <w:pPr>
        <w:tabs>
          <w:tab w:val="num" w:pos="4320"/>
        </w:tabs>
        <w:ind w:left="4320" w:hanging="360"/>
      </w:pPr>
      <w:rPr>
        <w:rFonts w:ascii="Wingdings" w:hAnsi="Wingdings" w:hint="default"/>
      </w:rPr>
    </w:lvl>
    <w:lvl w:ilvl="6" w:tplc="FACCECE6" w:tentative="1">
      <w:start w:val="1"/>
      <w:numFmt w:val="bullet"/>
      <w:lvlText w:val=""/>
      <w:lvlJc w:val="left"/>
      <w:pPr>
        <w:tabs>
          <w:tab w:val="num" w:pos="5040"/>
        </w:tabs>
        <w:ind w:left="5040" w:hanging="360"/>
      </w:pPr>
      <w:rPr>
        <w:rFonts w:ascii="Symbol" w:hAnsi="Symbol" w:hint="default"/>
      </w:rPr>
    </w:lvl>
    <w:lvl w:ilvl="7" w:tplc="B6EAAD46" w:tentative="1">
      <w:start w:val="1"/>
      <w:numFmt w:val="bullet"/>
      <w:lvlText w:val="o"/>
      <w:lvlJc w:val="left"/>
      <w:pPr>
        <w:tabs>
          <w:tab w:val="num" w:pos="5760"/>
        </w:tabs>
        <w:ind w:left="5760" w:hanging="360"/>
      </w:pPr>
      <w:rPr>
        <w:rFonts w:ascii="Courier New" w:hAnsi="Courier New" w:hint="default"/>
      </w:rPr>
    </w:lvl>
    <w:lvl w:ilvl="8" w:tplc="E29AE33A" w:tentative="1">
      <w:start w:val="1"/>
      <w:numFmt w:val="bullet"/>
      <w:lvlText w:val=""/>
      <w:lvlJc w:val="left"/>
      <w:pPr>
        <w:tabs>
          <w:tab w:val="num" w:pos="6480"/>
        </w:tabs>
        <w:ind w:left="6480" w:hanging="360"/>
      </w:pPr>
      <w:rPr>
        <w:rFonts w:ascii="Wingdings" w:hAnsi="Wingdings" w:hint="default"/>
      </w:rPr>
    </w:lvl>
  </w:abstractNum>
  <w:abstractNum w:abstractNumId="22">
    <w:nsid w:val="65924D44"/>
    <w:multiLevelType w:val="hybridMultilevel"/>
    <w:tmpl w:val="05141804"/>
    <w:lvl w:ilvl="0" w:tplc="7B9C7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nsid w:val="6B84080A"/>
    <w:multiLevelType w:val="hybridMultilevel"/>
    <w:tmpl w:val="5436F5BA"/>
    <w:lvl w:ilvl="0" w:tplc="28604B96">
      <w:start w:val="1"/>
      <w:numFmt w:val="bullet"/>
      <w:lvlText w:val=""/>
      <w:lvlJc w:val="left"/>
      <w:pPr>
        <w:tabs>
          <w:tab w:val="num" w:pos="720"/>
        </w:tabs>
        <w:ind w:left="720" w:hanging="360"/>
      </w:pPr>
      <w:rPr>
        <w:rFonts w:ascii="Symbol" w:hAnsi="Symbol" w:hint="default"/>
      </w:rPr>
    </w:lvl>
    <w:lvl w:ilvl="1" w:tplc="220A1EA8">
      <w:start w:val="1"/>
      <w:numFmt w:val="bullet"/>
      <w:lvlText w:val="o"/>
      <w:lvlJc w:val="left"/>
      <w:pPr>
        <w:tabs>
          <w:tab w:val="num" w:pos="1440"/>
        </w:tabs>
        <w:ind w:left="1440" w:hanging="360"/>
      </w:pPr>
      <w:rPr>
        <w:rFonts w:ascii="Courier New" w:hAnsi="Courier New" w:hint="default"/>
      </w:rPr>
    </w:lvl>
    <w:lvl w:ilvl="2" w:tplc="7FD20E4E" w:tentative="1">
      <w:start w:val="1"/>
      <w:numFmt w:val="bullet"/>
      <w:lvlText w:val=""/>
      <w:lvlJc w:val="left"/>
      <w:pPr>
        <w:tabs>
          <w:tab w:val="num" w:pos="2160"/>
        </w:tabs>
        <w:ind w:left="2160" w:hanging="360"/>
      </w:pPr>
      <w:rPr>
        <w:rFonts w:ascii="Wingdings" w:hAnsi="Wingdings" w:hint="default"/>
      </w:rPr>
    </w:lvl>
    <w:lvl w:ilvl="3" w:tplc="331E9126" w:tentative="1">
      <w:start w:val="1"/>
      <w:numFmt w:val="bullet"/>
      <w:lvlText w:val=""/>
      <w:lvlJc w:val="left"/>
      <w:pPr>
        <w:tabs>
          <w:tab w:val="num" w:pos="2880"/>
        </w:tabs>
        <w:ind w:left="2880" w:hanging="360"/>
      </w:pPr>
      <w:rPr>
        <w:rFonts w:ascii="Symbol" w:hAnsi="Symbol" w:hint="default"/>
      </w:rPr>
    </w:lvl>
    <w:lvl w:ilvl="4" w:tplc="C17C470C" w:tentative="1">
      <w:start w:val="1"/>
      <w:numFmt w:val="bullet"/>
      <w:lvlText w:val="o"/>
      <w:lvlJc w:val="left"/>
      <w:pPr>
        <w:tabs>
          <w:tab w:val="num" w:pos="3600"/>
        </w:tabs>
        <w:ind w:left="3600" w:hanging="360"/>
      </w:pPr>
      <w:rPr>
        <w:rFonts w:ascii="Courier New" w:hAnsi="Courier New" w:hint="default"/>
      </w:rPr>
    </w:lvl>
    <w:lvl w:ilvl="5" w:tplc="0CA8E77C" w:tentative="1">
      <w:start w:val="1"/>
      <w:numFmt w:val="bullet"/>
      <w:lvlText w:val=""/>
      <w:lvlJc w:val="left"/>
      <w:pPr>
        <w:tabs>
          <w:tab w:val="num" w:pos="4320"/>
        </w:tabs>
        <w:ind w:left="4320" w:hanging="360"/>
      </w:pPr>
      <w:rPr>
        <w:rFonts w:ascii="Wingdings" w:hAnsi="Wingdings" w:hint="default"/>
      </w:rPr>
    </w:lvl>
    <w:lvl w:ilvl="6" w:tplc="3CB4273C" w:tentative="1">
      <w:start w:val="1"/>
      <w:numFmt w:val="bullet"/>
      <w:lvlText w:val=""/>
      <w:lvlJc w:val="left"/>
      <w:pPr>
        <w:tabs>
          <w:tab w:val="num" w:pos="5040"/>
        </w:tabs>
        <w:ind w:left="5040" w:hanging="360"/>
      </w:pPr>
      <w:rPr>
        <w:rFonts w:ascii="Symbol" w:hAnsi="Symbol" w:hint="default"/>
      </w:rPr>
    </w:lvl>
    <w:lvl w:ilvl="7" w:tplc="6D34E258" w:tentative="1">
      <w:start w:val="1"/>
      <w:numFmt w:val="bullet"/>
      <w:lvlText w:val="o"/>
      <w:lvlJc w:val="left"/>
      <w:pPr>
        <w:tabs>
          <w:tab w:val="num" w:pos="5760"/>
        </w:tabs>
        <w:ind w:left="5760" w:hanging="360"/>
      </w:pPr>
      <w:rPr>
        <w:rFonts w:ascii="Courier New" w:hAnsi="Courier New" w:hint="default"/>
      </w:rPr>
    </w:lvl>
    <w:lvl w:ilvl="8" w:tplc="0B24B08E" w:tentative="1">
      <w:start w:val="1"/>
      <w:numFmt w:val="bullet"/>
      <w:lvlText w:val=""/>
      <w:lvlJc w:val="left"/>
      <w:pPr>
        <w:tabs>
          <w:tab w:val="num" w:pos="6480"/>
        </w:tabs>
        <w:ind w:left="6480" w:hanging="360"/>
      </w:pPr>
      <w:rPr>
        <w:rFonts w:ascii="Wingdings" w:hAnsi="Wingdings" w:hint="default"/>
      </w:rPr>
    </w:lvl>
  </w:abstractNum>
  <w:abstractNum w:abstractNumId="25">
    <w:nsid w:val="70BB7FAC"/>
    <w:multiLevelType w:val="hybridMultilevel"/>
    <w:tmpl w:val="945E665A"/>
    <w:lvl w:ilvl="0" w:tplc="5EFA193E">
      <w:start w:val="1"/>
      <w:numFmt w:val="decimal"/>
      <w:pStyle w:val="References"/>
      <w:lvlText w:val="%1."/>
      <w:lvlJc w:val="left"/>
      <w:pPr>
        <w:tabs>
          <w:tab w:val="num" w:pos="360"/>
        </w:tabs>
        <w:ind w:left="360" w:hanging="360"/>
      </w:pPr>
      <w:rPr>
        <w:rFonts w:hint="default"/>
      </w:rPr>
    </w:lvl>
    <w:lvl w:ilvl="1" w:tplc="E47CEE28">
      <w:start w:val="1"/>
      <w:numFmt w:val="lowerLetter"/>
      <w:lvlText w:val="%2."/>
      <w:lvlJc w:val="left"/>
      <w:pPr>
        <w:tabs>
          <w:tab w:val="num" w:pos="1620"/>
        </w:tabs>
        <w:ind w:left="1620" w:hanging="360"/>
      </w:pPr>
    </w:lvl>
    <w:lvl w:ilvl="2" w:tplc="285A5AFE" w:tentative="1">
      <w:start w:val="1"/>
      <w:numFmt w:val="lowerRoman"/>
      <w:lvlText w:val="%3."/>
      <w:lvlJc w:val="right"/>
      <w:pPr>
        <w:tabs>
          <w:tab w:val="num" w:pos="2340"/>
        </w:tabs>
        <w:ind w:left="2340" w:hanging="180"/>
      </w:pPr>
    </w:lvl>
    <w:lvl w:ilvl="3" w:tplc="2BF2490A" w:tentative="1">
      <w:start w:val="1"/>
      <w:numFmt w:val="decimal"/>
      <w:lvlText w:val="%4."/>
      <w:lvlJc w:val="left"/>
      <w:pPr>
        <w:tabs>
          <w:tab w:val="num" w:pos="3060"/>
        </w:tabs>
        <w:ind w:left="3060" w:hanging="360"/>
      </w:pPr>
    </w:lvl>
    <w:lvl w:ilvl="4" w:tplc="7CE4C78E" w:tentative="1">
      <w:start w:val="1"/>
      <w:numFmt w:val="lowerLetter"/>
      <w:lvlText w:val="%5."/>
      <w:lvlJc w:val="left"/>
      <w:pPr>
        <w:tabs>
          <w:tab w:val="num" w:pos="3780"/>
        </w:tabs>
        <w:ind w:left="3780" w:hanging="360"/>
      </w:pPr>
    </w:lvl>
    <w:lvl w:ilvl="5" w:tplc="26585762" w:tentative="1">
      <w:start w:val="1"/>
      <w:numFmt w:val="lowerRoman"/>
      <w:lvlText w:val="%6."/>
      <w:lvlJc w:val="right"/>
      <w:pPr>
        <w:tabs>
          <w:tab w:val="num" w:pos="4500"/>
        </w:tabs>
        <w:ind w:left="4500" w:hanging="180"/>
      </w:pPr>
    </w:lvl>
    <w:lvl w:ilvl="6" w:tplc="B74A1F22" w:tentative="1">
      <w:start w:val="1"/>
      <w:numFmt w:val="decimal"/>
      <w:lvlText w:val="%7."/>
      <w:lvlJc w:val="left"/>
      <w:pPr>
        <w:tabs>
          <w:tab w:val="num" w:pos="5220"/>
        </w:tabs>
        <w:ind w:left="5220" w:hanging="360"/>
      </w:pPr>
    </w:lvl>
    <w:lvl w:ilvl="7" w:tplc="DE04E1EE" w:tentative="1">
      <w:start w:val="1"/>
      <w:numFmt w:val="lowerLetter"/>
      <w:lvlText w:val="%8."/>
      <w:lvlJc w:val="left"/>
      <w:pPr>
        <w:tabs>
          <w:tab w:val="num" w:pos="5940"/>
        </w:tabs>
        <w:ind w:left="5940" w:hanging="360"/>
      </w:pPr>
    </w:lvl>
    <w:lvl w:ilvl="8" w:tplc="EDC8BEC6" w:tentative="1">
      <w:start w:val="1"/>
      <w:numFmt w:val="lowerRoman"/>
      <w:lvlText w:val="%9."/>
      <w:lvlJc w:val="right"/>
      <w:pPr>
        <w:tabs>
          <w:tab w:val="num" w:pos="6660"/>
        </w:tabs>
        <w:ind w:left="6660" w:hanging="180"/>
      </w:pPr>
    </w:lvl>
  </w:abstractNum>
  <w:abstractNum w:abstractNumId="26">
    <w:nsid w:val="7579615C"/>
    <w:multiLevelType w:val="hybridMultilevel"/>
    <w:tmpl w:val="B62C6030"/>
    <w:lvl w:ilvl="0" w:tplc="516ABE78">
      <w:start w:val="1"/>
      <w:numFmt w:val="bullet"/>
      <w:lvlText w:val=""/>
      <w:lvlJc w:val="left"/>
      <w:pPr>
        <w:tabs>
          <w:tab w:val="num" w:pos="720"/>
        </w:tabs>
        <w:ind w:left="720" w:hanging="360"/>
      </w:pPr>
      <w:rPr>
        <w:rFonts w:ascii="Symbol" w:hAnsi="Symbol" w:hint="default"/>
      </w:rPr>
    </w:lvl>
    <w:lvl w:ilvl="1" w:tplc="8C0A0860" w:tentative="1">
      <w:start w:val="1"/>
      <w:numFmt w:val="bullet"/>
      <w:lvlText w:val="o"/>
      <w:lvlJc w:val="left"/>
      <w:pPr>
        <w:tabs>
          <w:tab w:val="num" w:pos="1440"/>
        </w:tabs>
        <w:ind w:left="1440" w:hanging="360"/>
      </w:pPr>
      <w:rPr>
        <w:rFonts w:ascii="Courier New" w:hAnsi="Courier New" w:hint="default"/>
      </w:rPr>
    </w:lvl>
    <w:lvl w:ilvl="2" w:tplc="C2108D7E" w:tentative="1">
      <w:start w:val="1"/>
      <w:numFmt w:val="bullet"/>
      <w:lvlText w:val=""/>
      <w:lvlJc w:val="left"/>
      <w:pPr>
        <w:tabs>
          <w:tab w:val="num" w:pos="2160"/>
        </w:tabs>
        <w:ind w:left="2160" w:hanging="360"/>
      </w:pPr>
      <w:rPr>
        <w:rFonts w:ascii="Wingdings" w:hAnsi="Wingdings" w:hint="default"/>
      </w:rPr>
    </w:lvl>
    <w:lvl w:ilvl="3" w:tplc="A98AC87E" w:tentative="1">
      <w:start w:val="1"/>
      <w:numFmt w:val="bullet"/>
      <w:lvlText w:val=""/>
      <w:lvlJc w:val="left"/>
      <w:pPr>
        <w:tabs>
          <w:tab w:val="num" w:pos="2880"/>
        </w:tabs>
        <w:ind w:left="2880" w:hanging="360"/>
      </w:pPr>
      <w:rPr>
        <w:rFonts w:ascii="Symbol" w:hAnsi="Symbol" w:hint="default"/>
      </w:rPr>
    </w:lvl>
    <w:lvl w:ilvl="4" w:tplc="40B26424" w:tentative="1">
      <w:start w:val="1"/>
      <w:numFmt w:val="bullet"/>
      <w:lvlText w:val="o"/>
      <w:lvlJc w:val="left"/>
      <w:pPr>
        <w:tabs>
          <w:tab w:val="num" w:pos="3600"/>
        </w:tabs>
        <w:ind w:left="3600" w:hanging="360"/>
      </w:pPr>
      <w:rPr>
        <w:rFonts w:ascii="Courier New" w:hAnsi="Courier New" w:hint="default"/>
      </w:rPr>
    </w:lvl>
    <w:lvl w:ilvl="5" w:tplc="4BA6A456" w:tentative="1">
      <w:start w:val="1"/>
      <w:numFmt w:val="bullet"/>
      <w:lvlText w:val=""/>
      <w:lvlJc w:val="left"/>
      <w:pPr>
        <w:tabs>
          <w:tab w:val="num" w:pos="4320"/>
        </w:tabs>
        <w:ind w:left="4320" w:hanging="360"/>
      </w:pPr>
      <w:rPr>
        <w:rFonts w:ascii="Wingdings" w:hAnsi="Wingdings" w:hint="default"/>
      </w:rPr>
    </w:lvl>
    <w:lvl w:ilvl="6" w:tplc="E38E444A" w:tentative="1">
      <w:start w:val="1"/>
      <w:numFmt w:val="bullet"/>
      <w:lvlText w:val=""/>
      <w:lvlJc w:val="left"/>
      <w:pPr>
        <w:tabs>
          <w:tab w:val="num" w:pos="5040"/>
        </w:tabs>
        <w:ind w:left="5040" w:hanging="360"/>
      </w:pPr>
      <w:rPr>
        <w:rFonts w:ascii="Symbol" w:hAnsi="Symbol" w:hint="default"/>
      </w:rPr>
    </w:lvl>
    <w:lvl w:ilvl="7" w:tplc="32229C3C" w:tentative="1">
      <w:start w:val="1"/>
      <w:numFmt w:val="bullet"/>
      <w:lvlText w:val="o"/>
      <w:lvlJc w:val="left"/>
      <w:pPr>
        <w:tabs>
          <w:tab w:val="num" w:pos="5760"/>
        </w:tabs>
        <w:ind w:left="5760" w:hanging="360"/>
      </w:pPr>
      <w:rPr>
        <w:rFonts w:ascii="Courier New" w:hAnsi="Courier New" w:hint="default"/>
      </w:rPr>
    </w:lvl>
    <w:lvl w:ilvl="8" w:tplc="58726762" w:tentative="1">
      <w:start w:val="1"/>
      <w:numFmt w:val="bullet"/>
      <w:lvlText w:val=""/>
      <w:lvlJc w:val="left"/>
      <w:pPr>
        <w:tabs>
          <w:tab w:val="num" w:pos="6480"/>
        </w:tabs>
        <w:ind w:left="6480" w:hanging="360"/>
      </w:pPr>
      <w:rPr>
        <w:rFonts w:ascii="Wingdings" w:hAnsi="Wingdings" w:hint="default"/>
      </w:rPr>
    </w:lvl>
  </w:abstractNum>
  <w:abstractNum w:abstractNumId="27">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3"/>
  </w:num>
  <w:num w:numId="3">
    <w:abstractNumId w:val="18"/>
  </w:num>
  <w:num w:numId="4">
    <w:abstractNumId w:val="2"/>
  </w:num>
  <w:num w:numId="5">
    <w:abstractNumId w:val="0"/>
  </w:num>
  <w:num w:numId="6">
    <w:abstractNumId w:val="27"/>
  </w:num>
  <w:num w:numId="7">
    <w:abstractNumId w:val="5"/>
  </w:num>
  <w:num w:numId="8">
    <w:abstractNumId w:val="15"/>
  </w:num>
  <w:num w:numId="9">
    <w:abstractNumId w:val="13"/>
  </w:num>
  <w:num w:numId="10">
    <w:abstractNumId w:val="24"/>
  </w:num>
  <w:num w:numId="11">
    <w:abstractNumId w:val="16"/>
  </w:num>
  <w:num w:numId="12">
    <w:abstractNumId w:val="8"/>
  </w:num>
  <w:num w:numId="13">
    <w:abstractNumId w:val="12"/>
  </w:num>
  <w:num w:numId="14">
    <w:abstractNumId w:val="21"/>
  </w:num>
  <w:num w:numId="15">
    <w:abstractNumId w:val="26"/>
  </w:num>
  <w:num w:numId="16">
    <w:abstractNumId w:val="9"/>
  </w:num>
  <w:num w:numId="17">
    <w:abstractNumId w:val="10"/>
  </w:num>
  <w:num w:numId="18">
    <w:abstractNumId w:val="3"/>
  </w:num>
  <w:num w:numId="19">
    <w:abstractNumId w:val="17"/>
  </w:num>
  <w:num w:numId="20">
    <w:abstractNumId w:val="11"/>
  </w:num>
  <w:num w:numId="21">
    <w:abstractNumId w:val="7"/>
  </w:num>
  <w:num w:numId="22">
    <w:abstractNumId w:val="19"/>
  </w:num>
  <w:num w:numId="23">
    <w:abstractNumId w:val="20"/>
  </w:num>
  <w:num w:numId="24">
    <w:abstractNumId w:val="25"/>
  </w:num>
  <w:num w:numId="25">
    <w:abstractNumId w:val="6"/>
  </w:num>
  <w:num w:numId="26">
    <w:abstractNumId w:val="22"/>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16A9E"/>
    <w:rsid w:val="00033573"/>
    <w:rsid w:val="00070F8E"/>
    <w:rsid w:val="000F0C24"/>
    <w:rsid w:val="000F1569"/>
    <w:rsid w:val="000F25A8"/>
    <w:rsid w:val="00102208"/>
    <w:rsid w:val="0011567A"/>
    <w:rsid w:val="00115D36"/>
    <w:rsid w:val="00167D3C"/>
    <w:rsid w:val="001856E8"/>
    <w:rsid w:val="001A1D3A"/>
    <w:rsid w:val="001B6FC4"/>
    <w:rsid w:val="002431B2"/>
    <w:rsid w:val="002517F1"/>
    <w:rsid w:val="0026750B"/>
    <w:rsid w:val="00292D89"/>
    <w:rsid w:val="0029487A"/>
    <w:rsid w:val="002B63AA"/>
    <w:rsid w:val="002E2DE2"/>
    <w:rsid w:val="002E391D"/>
    <w:rsid w:val="0030565C"/>
    <w:rsid w:val="0031730B"/>
    <w:rsid w:val="00364D30"/>
    <w:rsid w:val="00395924"/>
    <w:rsid w:val="00395FF3"/>
    <w:rsid w:val="003A0399"/>
    <w:rsid w:val="003A3C20"/>
    <w:rsid w:val="003F7F99"/>
    <w:rsid w:val="00433C25"/>
    <w:rsid w:val="00463C93"/>
    <w:rsid w:val="004661E1"/>
    <w:rsid w:val="004739C0"/>
    <w:rsid w:val="0048227E"/>
    <w:rsid w:val="00483F89"/>
    <w:rsid w:val="004A0E05"/>
    <w:rsid w:val="004A675F"/>
    <w:rsid w:val="004B364E"/>
    <w:rsid w:val="004C048E"/>
    <w:rsid w:val="004E5E98"/>
    <w:rsid w:val="004F6AA9"/>
    <w:rsid w:val="0058702B"/>
    <w:rsid w:val="00596B31"/>
    <w:rsid w:val="005A4865"/>
    <w:rsid w:val="005A5112"/>
    <w:rsid w:val="005C5934"/>
    <w:rsid w:val="005E1CF8"/>
    <w:rsid w:val="005F12C3"/>
    <w:rsid w:val="0060059F"/>
    <w:rsid w:val="006018C5"/>
    <w:rsid w:val="00604B8F"/>
    <w:rsid w:val="0061652A"/>
    <w:rsid w:val="00632272"/>
    <w:rsid w:val="00640F64"/>
    <w:rsid w:val="0064767C"/>
    <w:rsid w:val="006603D0"/>
    <w:rsid w:val="006635B4"/>
    <w:rsid w:val="006C3953"/>
    <w:rsid w:val="006D6E1D"/>
    <w:rsid w:val="006D7094"/>
    <w:rsid w:val="006F4AAD"/>
    <w:rsid w:val="0074577A"/>
    <w:rsid w:val="007B1C9F"/>
    <w:rsid w:val="007D5F3E"/>
    <w:rsid w:val="0081391D"/>
    <w:rsid w:val="00854F17"/>
    <w:rsid w:val="00884A6A"/>
    <w:rsid w:val="008968B2"/>
    <w:rsid w:val="008A6BCF"/>
    <w:rsid w:val="00903DC8"/>
    <w:rsid w:val="00937190"/>
    <w:rsid w:val="009435D8"/>
    <w:rsid w:val="009670DD"/>
    <w:rsid w:val="009B3F4E"/>
    <w:rsid w:val="009B581D"/>
    <w:rsid w:val="00A513AB"/>
    <w:rsid w:val="00A53F97"/>
    <w:rsid w:val="00A61806"/>
    <w:rsid w:val="00A96D21"/>
    <w:rsid w:val="00AB2F0A"/>
    <w:rsid w:val="00AD0010"/>
    <w:rsid w:val="00AD54CE"/>
    <w:rsid w:val="00B02B7D"/>
    <w:rsid w:val="00B06008"/>
    <w:rsid w:val="00B10131"/>
    <w:rsid w:val="00B32AD9"/>
    <w:rsid w:val="00B35FE4"/>
    <w:rsid w:val="00B50A4E"/>
    <w:rsid w:val="00B57895"/>
    <w:rsid w:val="00B91286"/>
    <w:rsid w:val="00B933B5"/>
    <w:rsid w:val="00BF6E64"/>
    <w:rsid w:val="00C106E6"/>
    <w:rsid w:val="00C24BE7"/>
    <w:rsid w:val="00C36CA3"/>
    <w:rsid w:val="00C4192E"/>
    <w:rsid w:val="00C41AFA"/>
    <w:rsid w:val="00C444C2"/>
    <w:rsid w:val="00C5276C"/>
    <w:rsid w:val="00C7677C"/>
    <w:rsid w:val="00C77282"/>
    <w:rsid w:val="00C87E61"/>
    <w:rsid w:val="00CA0507"/>
    <w:rsid w:val="00CB154A"/>
    <w:rsid w:val="00CC6449"/>
    <w:rsid w:val="00D03F89"/>
    <w:rsid w:val="00D14372"/>
    <w:rsid w:val="00D2426A"/>
    <w:rsid w:val="00D271D4"/>
    <w:rsid w:val="00D351D8"/>
    <w:rsid w:val="00D4590B"/>
    <w:rsid w:val="00D75F45"/>
    <w:rsid w:val="00D86F0C"/>
    <w:rsid w:val="00DC69F1"/>
    <w:rsid w:val="00DF5B5E"/>
    <w:rsid w:val="00E00F71"/>
    <w:rsid w:val="00E046B2"/>
    <w:rsid w:val="00E4484E"/>
    <w:rsid w:val="00E72BC2"/>
    <w:rsid w:val="00E9636B"/>
    <w:rsid w:val="00EB6E75"/>
    <w:rsid w:val="00EE5954"/>
    <w:rsid w:val="00F12D47"/>
    <w:rsid w:val="00F344CF"/>
    <w:rsid w:val="00F44BFD"/>
    <w:rsid w:val="00F504A8"/>
    <w:rsid w:val="00F52A57"/>
    <w:rsid w:val="00F6086F"/>
    <w:rsid w:val="00F75771"/>
    <w:rsid w:val="00F97D73"/>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6CF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link w:val="Heading2Char"/>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CommentReference">
    <w:name w:val="annotation reference"/>
    <w:basedOn w:val="DefaultParagraphFont"/>
    <w:rsid w:val="00604B8F"/>
    <w:rPr>
      <w:sz w:val="18"/>
      <w:szCs w:val="18"/>
    </w:rPr>
  </w:style>
  <w:style w:type="paragraph" w:styleId="CommentText">
    <w:name w:val="annotation text"/>
    <w:basedOn w:val="Normal"/>
    <w:link w:val="CommentTextChar"/>
    <w:rsid w:val="00604B8F"/>
  </w:style>
  <w:style w:type="character" w:customStyle="1" w:styleId="CommentTextChar">
    <w:name w:val="Comment Text Char"/>
    <w:basedOn w:val="DefaultParagraphFont"/>
    <w:link w:val="CommentText"/>
    <w:rsid w:val="00604B8F"/>
    <w:rPr>
      <w:rFonts w:ascii="Times New Roman" w:hAnsi="Times New Roman"/>
      <w:sz w:val="24"/>
      <w:szCs w:val="24"/>
      <w:lang w:val="en-GB"/>
    </w:rPr>
  </w:style>
  <w:style w:type="paragraph" w:styleId="CommentSubject">
    <w:name w:val="annotation subject"/>
    <w:basedOn w:val="CommentText"/>
    <w:next w:val="CommentText"/>
    <w:link w:val="CommentSubjectChar"/>
    <w:rsid w:val="00604B8F"/>
    <w:rPr>
      <w:b/>
      <w:bCs/>
      <w:sz w:val="20"/>
      <w:szCs w:val="20"/>
    </w:rPr>
  </w:style>
  <w:style w:type="character" w:customStyle="1" w:styleId="CommentSubjectChar">
    <w:name w:val="Comment Subject Char"/>
    <w:basedOn w:val="CommentTextChar"/>
    <w:link w:val="CommentSubject"/>
    <w:rsid w:val="00604B8F"/>
    <w:rPr>
      <w:rFonts w:ascii="Times New Roman" w:hAnsi="Times New Roman"/>
      <w:b/>
      <w:bCs/>
      <w:sz w:val="24"/>
      <w:szCs w:val="24"/>
      <w:lang w:val="en-GB"/>
    </w:rPr>
  </w:style>
  <w:style w:type="paragraph" w:styleId="BalloonText">
    <w:name w:val="Balloon Text"/>
    <w:basedOn w:val="Normal"/>
    <w:link w:val="BalloonTextChar"/>
    <w:rsid w:val="00604B8F"/>
    <w:rPr>
      <w:rFonts w:ascii="Lucida Grande" w:hAnsi="Lucida Grande" w:cs="Lucida Grande"/>
      <w:sz w:val="18"/>
      <w:szCs w:val="18"/>
    </w:rPr>
  </w:style>
  <w:style w:type="character" w:customStyle="1" w:styleId="BalloonTextChar">
    <w:name w:val="Balloon Text Char"/>
    <w:basedOn w:val="DefaultParagraphFont"/>
    <w:link w:val="BalloonText"/>
    <w:rsid w:val="00604B8F"/>
    <w:rPr>
      <w:rFonts w:ascii="Lucida Grande" w:hAnsi="Lucida Grande" w:cs="Lucida Grande"/>
      <w:sz w:val="18"/>
      <w:szCs w:val="18"/>
      <w:lang w:val="en-GB"/>
    </w:rPr>
  </w:style>
  <w:style w:type="character" w:styleId="PlaceholderText">
    <w:name w:val="Placeholder Text"/>
    <w:basedOn w:val="DefaultParagraphFont"/>
    <w:uiPriority w:val="99"/>
    <w:semiHidden/>
    <w:rsid w:val="006603D0"/>
    <w:rPr>
      <w:color w:val="808080"/>
    </w:rPr>
  </w:style>
  <w:style w:type="paragraph" w:styleId="FootnoteText">
    <w:name w:val="footnote text"/>
    <w:basedOn w:val="Normal"/>
    <w:link w:val="FootnoteTextChar"/>
    <w:rsid w:val="00AD54CE"/>
  </w:style>
  <w:style w:type="character" w:customStyle="1" w:styleId="FootnoteTextChar">
    <w:name w:val="Footnote Text Char"/>
    <w:basedOn w:val="DefaultParagraphFont"/>
    <w:link w:val="FootnoteText"/>
    <w:rsid w:val="00AD54CE"/>
    <w:rPr>
      <w:rFonts w:ascii="Times New Roman" w:hAnsi="Times New Roman"/>
      <w:sz w:val="24"/>
      <w:szCs w:val="24"/>
      <w:lang w:val="en-GB"/>
    </w:rPr>
  </w:style>
  <w:style w:type="character" w:styleId="FootnoteReference">
    <w:name w:val="footnote reference"/>
    <w:basedOn w:val="DefaultParagraphFont"/>
    <w:rsid w:val="00AD54CE"/>
    <w:rPr>
      <w:vertAlign w:val="superscript"/>
    </w:rPr>
  </w:style>
  <w:style w:type="paragraph" w:styleId="Caption">
    <w:name w:val="caption"/>
    <w:basedOn w:val="Normal"/>
    <w:next w:val="Normal"/>
    <w:unhideWhenUsed/>
    <w:qFormat/>
    <w:rsid w:val="006018C5"/>
    <w:pPr>
      <w:spacing w:after="200"/>
    </w:pPr>
    <w:rPr>
      <w:b/>
      <w:bCs/>
      <w:color w:val="4F81BD" w:themeColor="accent1"/>
      <w:sz w:val="18"/>
      <w:szCs w:val="18"/>
    </w:rPr>
  </w:style>
  <w:style w:type="character" w:customStyle="1" w:styleId="Heading2Char">
    <w:name w:val="Heading 2 Char"/>
    <w:basedOn w:val="DefaultParagraphFont"/>
    <w:link w:val="Heading2"/>
    <w:rsid w:val="00D86F0C"/>
    <w:rPr>
      <w:rFonts w:ascii="Arial" w:hAnsi="Arial"/>
      <w:b/>
      <w:i/>
      <w:sz w:val="22"/>
      <w:lang w:val="en-GB"/>
    </w:rPr>
  </w:style>
  <w:style w:type="paragraph" w:styleId="ListParagraph">
    <w:name w:val="List Paragraph"/>
    <w:basedOn w:val="Normal"/>
    <w:uiPriority w:val="34"/>
    <w:qFormat/>
    <w:rsid w:val="0011567A"/>
    <w:pPr>
      <w:ind w:left="720"/>
      <w:contextualSpacing/>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link w:val="Heading2Char"/>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CommentReference">
    <w:name w:val="annotation reference"/>
    <w:basedOn w:val="DefaultParagraphFont"/>
    <w:rsid w:val="00604B8F"/>
    <w:rPr>
      <w:sz w:val="18"/>
      <w:szCs w:val="18"/>
    </w:rPr>
  </w:style>
  <w:style w:type="paragraph" w:styleId="CommentText">
    <w:name w:val="annotation text"/>
    <w:basedOn w:val="Normal"/>
    <w:link w:val="CommentTextChar"/>
    <w:rsid w:val="00604B8F"/>
  </w:style>
  <w:style w:type="character" w:customStyle="1" w:styleId="CommentTextChar">
    <w:name w:val="Comment Text Char"/>
    <w:basedOn w:val="DefaultParagraphFont"/>
    <w:link w:val="CommentText"/>
    <w:rsid w:val="00604B8F"/>
    <w:rPr>
      <w:rFonts w:ascii="Times New Roman" w:hAnsi="Times New Roman"/>
      <w:sz w:val="24"/>
      <w:szCs w:val="24"/>
      <w:lang w:val="en-GB"/>
    </w:rPr>
  </w:style>
  <w:style w:type="paragraph" w:styleId="CommentSubject">
    <w:name w:val="annotation subject"/>
    <w:basedOn w:val="CommentText"/>
    <w:next w:val="CommentText"/>
    <w:link w:val="CommentSubjectChar"/>
    <w:rsid w:val="00604B8F"/>
    <w:rPr>
      <w:b/>
      <w:bCs/>
      <w:sz w:val="20"/>
      <w:szCs w:val="20"/>
    </w:rPr>
  </w:style>
  <w:style w:type="character" w:customStyle="1" w:styleId="CommentSubjectChar">
    <w:name w:val="Comment Subject Char"/>
    <w:basedOn w:val="CommentTextChar"/>
    <w:link w:val="CommentSubject"/>
    <w:rsid w:val="00604B8F"/>
    <w:rPr>
      <w:rFonts w:ascii="Times New Roman" w:hAnsi="Times New Roman"/>
      <w:b/>
      <w:bCs/>
      <w:sz w:val="24"/>
      <w:szCs w:val="24"/>
      <w:lang w:val="en-GB"/>
    </w:rPr>
  </w:style>
  <w:style w:type="paragraph" w:styleId="BalloonText">
    <w:name w:val="Balloon Text"/>
    <w:basedOn w:val="Normal"/>
    <w:link w:val="BalloonTextChar"/>
    <w:rsid w:val="00604B8F"/>
    <w:rPr>
      <w:rFonts w:ascii="Lucida Grande" w:hAnsi="Lucida Grande" w:cs="Lucida Grande"/>
      <w:sz w:val="18"/>
      <w:szCs w:val="18"/>
    </w:rPr>
  </w:style>
  <w:style w:type="character" w:customStyle="1" w:styleId="BalloonTextChar">
    <w:name w:val="Balloon Text Char"/>
    <w:basedOn w:val="DefaultParagraphFont"/>
    <w:link w:val="BalloonText"/>
    <w:rsid w:val="00604B8F"/>
    <w:rPr>
      <w:rFonts w:ascii="Lucida Grande" w:hAnsi="Lucida Grande" w:cs="Lucida Grande"/>
      <w:sz w:val="18"/>
      <w:szCs w:val="18"/>
      <w:lang w:val="en-GB"/>
    </w:rPr>
  </w:style>
  <w:style w:type="character" w:styleId="PlaceholderText">
    <w:name w:val="Placeholder Text"/>
    <w:basedOn w:val="DefaultParagraphFont"/>
    <w:uiPriority w:val="99"/>
    <w:semiHidden/>
    <w:rsid w:val="006603D0"/>
    <w:rPr>
      <w:color w:val="808080"/>
    </w:rPr>
  </w:style>
  <w:style w:type="paragraph" w:styleId="FootnoteText">
    <w:name w:val="footnote text"/>
    <w:basedOn w:val="Normal"/>
    <w:link w:val="FootnoteTextChar"/>
    <w:rsid w:val="00AD54CE"/>
  </w:style>
  <w:style w:type="character" w:customStyle="1" w:styleId="FootnoteTextChar">
    <w:name w:val="Footnote Text Char"/>
    <w:basedOn w:val="DefaultParagraphFont"/>
    <w:link w:val="FootnoteText"/>
    <w:rsid w:val="00AD54CE"/>
    <w:rPr>
      <w:rFonts w:ascii="Times New Roman" w:hAnsi="Times New Roman"/>
      <w:sz w:val="24"/>
      <w:szCs w:val="24"/>
      <w:lang w:val="en-GB"/>
    </w:rPr>
  </w:style>
  <w:style w:type="character" w:styleId="FootnoteReference">
    <w:name w:val="footnote reference"/>
    <w:basedOn w:val="DefaultParagraphFont"/>
    <w:rsid w:val="00AD54CE"/>
    <w:rPr>
      <w:vertAlign w:val="superscript"/>
    </w:rPr>
  </w:style>
  <w:style w:type="paragraph" w:styleId="Caption">
    <w:name w:val="caption"/>
    <w:basedOn w:val="Normal"/>
    <w:next w:val="Normal"/>
    <w:unhideWhenUsed/>
    <w:qFormat/>
    <w:rsid w:val="006018C5"/>
    <w:pPr>
      <w:spacing w:after="200"/>
    </w:pPr>
    <w:rPr>
      <w:b/>
      <w:bCs/>
      <w:color w:val="4F81BD" w:themeColor="accent1"/>
      <w:sz w:val="18"/>
      <w:szCs w:val="18"/>
    </w:rPr>
  </w:style>
  <w:style w:type="character" w:customStyle="1" w:styleId="Heading2Char">
    <w:name w:val="Heading 2 Char"/>
    <w:basedOn w:val="DefaultParagraphFont"/>
    <w:link w:val="Heading2"/>
    <w:rsid w:val="00D86F0C"/>
    <w:rPr>
      <w:rFonts w:ascii="Arial" w:hAnsi="Arial"/>
      <w:b/>
      <w:i/>
      <w:sz w:val="22"/>
      <w:lang w:val="en-GB"/>
    </w:rPr>
  </w:style>
  <w:style w:type="paragraph" w:styleId="ListParagraph">
    <w:name w:val="List Paragraph"/>
    <w:basedOn w:val="Normal"/>
    <w:uiPriority w:val="34"/>
    <w:qFormat/>
    <w:rsid w:val="0011567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0878">
      <w:bodyDiv w:val="1"/>
      <w:marLeft w:val="0"/>
      <w:marRight w:val="0"/>
      <w:marTop w:val="0"/>
      <w:marBottom w:val="0"/>
      <w:divBdr>
        <w:top w:val="none" w:sz="0" w:space="0" w:color="auto"/>
        <w:left w:val="none" w:sz="0" w:space="0" w:color="auto"/>
        <w:bottom w:val="none" w:sz="0" w:space="0" w:color="auto"/>
        <w:right w:val="none" w:sz="0" w:space="0" w:color="auto"/>
      </w:divBdr>
    </w:div>
    <w:div w:id="509099339">
      <w:bodyDiv w:val="1"/>
      <w:marLeft w:val="0"/>
      <w:marRight w:val="0"/>
      <w:marTop w:val="0"/>
      <w:marBottom w:val="0"/>
      <w:divBdr>
        <w:top w:val="none" w:sz="0" w:space="0" w:color="auto"/>
        <w:left w:val="none" w:sz="0" w:space="0" w:color="auto"/>
        <w:bottom w:val="none" w:sz="0" w:space="0" w:color="auto"/>
        <w:right w:val="none" w:sz="0" w:space="0" w:color="auto"/>
      </w:divBdr>
    </w:div>
    <w:div w:id="1031298142">
      <w:bodyDiv w:val="1"/>
      <w:marLeft w:val="0"/>
      <w:marRight w:val="0"/>
      <w:marTop w:val="0"/>
      <w:marBottom w:val="0"/>
      <w:divBdr>
        <w:top w:val="none" w:sz="0" w:space="0" w:color="auto"/>
        <w:left w:val="none" w:sz="0" w:space="0" w:color="auto"/>
        <w:bottom w:val="none" w:sz="0" w:space="0" w:color="auto"/>
        <w:right w:val="none" w:sz="0" w:space="0" w:color="auto"/>
      </w:divBdr>
    </w:div>
    <w:div w:id="1374891519">
      <w:bodyDiv w:val="1"/>
      <w:marLeft w:val="0"/>
      <w:marRight w:val="0"/>
      <w:marTop w:val="0"/>
      <w:marBottom w:val="0"/>
      <w:divBdr>
        <w:top w:val="none" w:sz="0" w:space="0" w:color="auto"/>
        <w:left w:val="none" w:sz="0" w:space="0" w:color="auto"/>
        <w:bottom w:val="none" w:sz="0" w:space="0" w:color="auto"/>
        <w:right w:val="none" w:sz="0" w:space="0" w:color="auto"/>
      </w:divBdr>
    </w:div>
    <w:div w:id="1684042507">
      <w:bodyDiv w:val="1"/>
      <w:marLeft w:val="0"/>
      <w:marRight w:val="0"/>
      <w:marTop w:val="0"/>
      <w:marBottom w:val="0"/>
      <w:divBdr>
        <w:top w:val="none" w:sz="0" w:space="0" w:color="auto"/>
        <w:left w:val="none" w:sz="0" w:space="0" w:color="auto"/>
        <w:bottom w:val="none" w:sz="0" w:space="0" w:color="auto"/>
        <w:right w:val="none" w:sz="0" w:space="0" w:color="auto"/>
      </w:divBdr>
    </w:div>
    <w:div w:id="1904372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04CB-831B-2B4D-830A-DD1862F9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Pages>
  <Words>1222</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dc:description/>
  <cp:lastModifiedBy>Oliver Browne</cp:lastModifiedBy>
  <cp:revision>2</cp:revision>
  <cp:lastPrinted>2015-05-08T21:10:00Z</cp:lastPrinted>
  <dcterms:created xsi:type="dcterms:W3CDTF">2015-08-14T15:35:00Z</dcterms:created>
  <dcterms:modified xsi:type="dcterms:W3CDTF">2015-08-21T23:18:00Z</dcterms:modified>
</cp:coreProperties>
</file>